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CE" w:rsidRPr="007A47DC" w:rsidRDefault="00D02ECE">
      <w:pPr>
        <w:rPr>
          <w:b/>
          <w:sz w:val="28"/>
          <w:szCs w:val="28"/>
        </w:rPr>
      </w:pPr>
      <w:r w:rsidRPr="007A47DC">
        <w:rPr>
          <w:b/>
          <w:sz w:val="28"/>
          <w:szCs w:val="28"/>
        </w:rPr>
        <w:t>College Council Recharge Committee Meeting</w:t>
      </w:r>
    </w:p>
    <w:p w:rsidR="00D02ECE" w:rsidRPr="007A47DC" w:rsidRDefault="00D02ECE">
      <w:pPr>
        <w:rPr>
          <w:b/>
          <w:sz w:val="28"/>
          <w:szCs w:val="28"/>
        </w:rPr>
      </w:pPr>
      <w:r w:rsidRPr="007A47DC">
        <w:rPr>
          <w:b/>
          <w:sz w:val="28"/>
          <w:szCs w:val="28"/>
        </w:rPr>
        <w:t>April 6, 2015</w:t>
      </w:r>
    </w:p>
    <w:p w:rsidR="00D02ECE" w:rsidRPr="007A47DC" w:rsidRDefault="00D02ECE">
      <w:pPr>
        <w:rPr>
          <w:b/>
          <w:sz w:val="28"/>
          <w:szCs w:val="28"/>
        </w:rPr>
      </w:pPr>
      <w:r w:rsidRPr="007A47DC">
        <w:rPr>
          <w:b/>
          <w:sz w:val="28"/>
          <w:szCs w:val="28"/>
        </w:rPr>
        <w:t>8:30am-10:00am / RR117</w:t>
      </w:r>
    </w:p>
    <w:p w:rsidR="00D02ECE" w:rsidRDefault="00D02ECE"/>
    <w:tbl>
      <w:tblPr>
        <w:tblStyle w:val="TableGrid"/>
        <w:tblW w:w="5000" w:type="pct"/>
        <w:tblLook w:val="04A0" w:firstRow="1" w:lastRow="0" w:firstColumn="1" w:lastColumn="0" w:noHBand="0" w:noVBand="1"/>
      </w:tblPr>
      <w:tblGrid>
        <w:gridCol w:w="9350"/>
      </w:tblGrid>
      <w:tr w:rsidR="00D02ECE" w:rsidRPr="007A47DC" w:rsidTr="00D02ECE">
        <w:trPr>
          <w:trHeight w:val="1187"/>
        </w:trPr>
        <w:tc>
          <w:tcPr>
            <w:tcW w:w="5000" w:type="pct"/>
            <w:vAlign w:val="center"/>
          </w:tcPr>
          <w:p w:rsidR="00D02ECE" w:rsidRPr="007A47DC" w:rsidRDefault="00D02ECE" w:rsidP="00D30315">
            <w:r w:rsidRPr="007A47DC">
              <w:t xml:space="preserve">Tara Sprehe will be joining this committee.  Shelly Parini had to resign.  </w:t>
            </w:r>
          </w:p>
          <w:p w:rsidR="00D02ECE" w:rsidRPr="007A47DC" w:rsidRDefault="00D02ECE" w:rsidP="00D30315"/>
          <w:p w:rsidR="00D02ECE" w:rsidRPr="007A47DC" w:rsidRDefault="00D02ECE" w:rsidP="00D30315">
            <w:r w:rsidRPr="007A47DC">
              <w:t>We are all talking to people to get their feedback.  Should we do a review?  Something like the pillars?  That way people don’t think we are being secretive.</w:t>
            </w:r>
          </w:p>
        </w:tc>
      </w:tr>
      <w:tr w:rsidR="00D02ECE" w:rsidRPr="007A47DC" w:rsidTr="00D02ECE">
        <w:trPr>
          <w:trHeight w:val="1187"/>
        </w:trPr>
        <w:tc>
          <w:tcPr>
            <w:tcW w:w="5000" w:type="pct"/>
            <w:vAlign w:val="center"/>
          </w:tcPr>
          <w:p w:rsidR="00D02ECE" w:rsidRPr="007A47DC" w:rsidRDefault="00D02ECE" w:rsidP="00D30315">
            <w:pPr>
              <w:rPr>
                <w:b/>
                <w:u w:val="single"/>
              </w:rPr>
            </w:pPr>
            <w:r w:rsidRPr="007A47DC">
              <w:rPr>
                <w:b/>
                <w:u w:val="single"/>
              </w:rPr>
              <w:t xml:space="preserve">Review of Recharge Presentations from College Council </w:t>
            </w:r>
          </w:p>
          <w:p w:rsidR="00D02ECE" w:rsidRPr="007A47DC" w:rsidRDefault="00D02ECE" w:rsidP="00D30315"/>
          <w:p w:rsidR="00D02ECE" w:rsidRPr="007A47DC" w:rsidRDefault="00D02ECE" w:rsidP="00D30315">
            <w:r w:rsidRPr="007A47DC">
              <w:t xml:space="preserve">There were 2 presentations at College Council last Friday, April 3, 2015.  </w:t>
            </w:r>
          </w:p>
          <w:p w:rsidR="00D02ECE" w:rsidRPr="007A47DC" w:rsidRDefault="00D02ECE" w:rsidP="00D30315">
            <w:pPr>
              <w:rPr>
                <w:b/>
              </w:rPr>
            </w:pPr>
          </w:p>
          <w:p w:rsidR="00D02ECE" w:rsidRPr="007A47DC" w:rsidRDefault="00D02ECE" w:rsidP="00D02ECE">
            <w:pPr>
              <w:pStyle w:val="ListParagraph"/>
              <w:numPr>
                <w:ilvl w:val="0"/>
                <w:numId w:val="1"/>
              </w:numPr>
              <w:rPr>
                <w:b/>
              </w:rPr>
            </w:pPr>
            <w:r w:rsidRPr="007A47DC">
              <w:rPr>
                <w:b/>
              </w:rPr>
              <w:t>Financial Aid Advisory Committee – Chippi Bello, Director of Financial Aid, presenter.</w:t>
            </w:r>
          </w:p>
          <w:p w:rsidR="00D02ECE" w:rsidRPr="00D02ECE" w:rsidRDefault="00D02ECE" w:rsidP="00D02ECE">
            <w:pPr>
              <w:spacing w:after="160" w:line="259" w:lineRule="auto"/>
            </w:pPr>
            <w:r w:rsidRPr="00D02ECE">
              <w:t xml:space="preserve">Chippi </w:t>
            </w:r>
            <w:r w:rsidRPr="007A47DC">
              <w:t xml:space="preserve">presented </w:t>
            </w:r>
            <w:r w:rsidRPr="00D02ECE">
              <w:t xml:space="preserve">a handout with some of the information of the charter.  Asked question about faculty involvement.  Is it necessary that faculty </w:t>
            </w:r>
            <w:r w:rsidRPr="007A47DC">
              <w:t>are</w:t>
            </w:r>
            <w:r w:rsidRPr="00D02ECE">
              <w:t xml:space="preserve"> on </w:t>
            </w:r>
            <w:r w:rsidRPr="007A47DC">
              <w:t xml:space="preserve">this advisory </w:t>
            </w:r>
            <w:r w:rsidRPr="00D02ECE">
              <w:t xml:space="preserve">committee?  Does committee equal representation across the campus?  Important to have a student on it.   Kelly Mercer is faculty on committee.  Johnney contacted Chippi.  </w:t>
            </w:r>
            <w:r w:rsidRPr="007A47DC">
              <w:t>The committee m</w:t>
            </w:r>
            <w:r w:rsidRPr="00D02ECE">
              <w:t>eet</w:t>
            </w:r>
            <w:r w:rsidRPr="007A47DC">
              <w:t>s</w:t>
            </w:r>
            <w:r w:rsidRPr="00D02ECE">
              <w:t xml:space="preserve"> irregularly so hard to get a student there.  </w:t>
            </w:r>
            <w:r w:rsidRPr="007A47DC">
              <w:t>Now, t</w:t>
            </w:r>
            <w:r w:rsidRPr="00D02ECE">
              <w:t xml:space="preserve">here will be a student assigned to the same committee all term.   </w:t>
            </w:r>
            <w:r w:rsidRPr="007A47DC">
              <w:t>It’s a struggle to understand financial aid</w:t>
            </w:r>
            <w:r w:rsidRPr="00D02ECE">
              <w:t xml:space="preserve">.  Need to </w:t>
            </w:r>
            <w:r w:rsidRPr="007A47DC">
              <w:t>d</w:t>
            </w:r>
            <w:r w:rsidRPr="00D02ECE">
              <w:t xml:space="preserve">emystify financial aid.  </w:t>
            </w:r>
          </w:p>
          <w:p w:rsidR="00D02ECE" w:rsidRPr="00D02ECE" w:rsidRDefault="00D02ECE" w:rsidP="00D02ECE">
            <w:pPr>
              <w:spacing w:after="160" w:line="259" w:lineRule="auto"/>
            </w:pPr>
            <w:r w:rsidRPr="00D02ECE">
              <w:t xml:space="preserve">Went through make-up of committee.  2/3 in financial aid.  90% AFAC.  No other reps from THOW.  Membership question?  </w:t>
            </w:r>
            <w:r w:rsidRPr="007A47DC">
              <w:t>Representation</w:t>
            </w:r>
            <w:r w:rsidRPr="00D02ECE">
              <w:t xml:space="preserve"> and stakeholders.  Just because we have representation doesn’t mean all the stakeholders are there.  </w:t>
            </w:r>
          </w:p>
          <w:p w:rsidR="00D02ECE" w:rsidRPr="00D02ECE" w:rsidRDefault="00D02ECE" w:rsidP="00D02ECE">
            <w:pPr>
              <w:spacing w:after="160" w:line="259" w:lineRule="auto"/>
            </w:pPr>
            <w:r w:rsidRPr="00D02ECE">
              <w:t>Kate:  Advisory group –overseei</w:t>
            </w:r>
            <w:r w:rsidRPr="007A47DC">
              <w:t>ng a local function?</w:t>
            </w:r>
          </w:p>
          <w:p w:rsidR="00D02ECE" w:rsidRPr="007A47DC" w:rsidRDefault="00D02ECE" w:rsidP="00D02ECE">
            <w:pPr>
              <w:spacing w:after="160" w:line="259" w:lineRule="auto"/>
            </w:pPr>
            <w:r w:rsidRPr="007A47DC">
              <w:t xml:space="preserve">If they were listed on the committee website, they were </w:t>
            </w:r>
            <w:r w:rsidRPr="00D02ECE">
              <w:t>Invited</w:t>
            </w:r>
            <w:r w:rsidRPr="007A47DC">
              <w:t xml:space="preserve"> to give a presentation</w:t>
            </w:r>
            <w:r w:rsidRPr="00D02ECE">
              <w:t>.  Listed as committee why they are up there.</w:t>
            </w:r>
            <w:r w:rsidRPr="007A47DC">
              <w:t xml:space="preserve">  </w:t>
            </w:r>
            <w:r w:rsidRPr="00D02ECE">
              <w:t xml:space="preserve">Should just be an advisory group.  </w:t>
            </w:r>
          </w:p>
          <w:p w:rsidR="00D02ECE" w:rsidRPr="00D02ECE" w:rsidRDefault="00D02ECE" w:rsidP="00D02ECE">
            <w:pPr>
              <w:spacing w:after="160" w:line="259" w:lineRule="auto"/>
            </w:pPr>
            <w:r w:rsidRPr="00D02ECE">
              <w:rPr>
                <w:i/>
              </w:rPr>
              <w:t>Recommendations:</w:t>
            </w:r>
            <w:r w:rsidRPr="00D02ECE">
              <w:t xml:space="preserve">  may still tell us what’s going on</w:t>
            </w:r>
            <w:r w:rsidRPr="007A47DC">
              <w:t xml:space="preserve"> but it’s should only be an advisory group</w:t>
            </w:r>
            <w:r w:rsidRPr="00D02ECE">
              <w:t xml:space="preserve">.  </w:t>
            </w:r>
            <w:r w:rsidRPr="007A47DC">
              <w:t>Need to d</w:t>
            </w:r>
            <w:r w:rsidRPr="00D02ECE">
              <w:t xml:space="preserve">emystify </w:t>
            </w:r>
            <w:r w:rsidRPr="007A47DC">
              <w:t xml:space="preserve">financial aid </w:t>
            </w:r>
            <w:r w:rsidRPr="00D02ECE">
              <w:t xml:space="preserve">for </w:t>
            </w:r>
            <w:r w:rsidRPr="007A47DC">
              <w:t xml:space="preserve">the </w:t>
            </w:r>
            <w:r w:rsidRPr="00D02ECE">
              <w:t>college.  Doesn’t mean it rises to a committee.</w:t>
            </w:r>
          </w:p>
          <w:p w:rsidR="00D02ECE" w:rsidRPr="00D02ECE" w:rsidRDefault="00D02ECE" w:rsidP="00D02ECE">
            <w:pPr>
              <w:spacing w:after="160" w:line="259" w:lineRule="auto"/>
            </w:pPr>
            <w:r w:rsidRPr="007A47DC">
              <w:t>Johnney reported that a</w:t>
            </w:r>
            <w:r w:rsidRPr="00D02ECE">
              <w:t xml:space="preserve">s a student </w:t>
            </w:r>
            <w:r w:rsidRPr="007A47DC">
              <w:t>financial aid</w:t>
            </w:r>
            <w:r w:rsidRPr="00D02ECE">
              <w:t xml:space="preserve"> is one of the hardest things to understand.  </w:t>
            </w:r>
          </w:p>
          <w:p w:rsidR="00D02ECE" w:rsidRPr="00D02ECE" w:rsidRDefault="00D02ECE" w:rsidP="00D02ECE">
            <w:pPr>
              <w:spacing w:after="160" w:line="259" w:lineRule="auto"/>
            </w:pPr>
            <w:r w:rsidRPr="00D02ECE">
              <w:t>Offering recommendations to help demystify:  FAFSA lab.  Cheat sheet for everyone on campus with info</w:t>
            </w:r>
            <w:r w:rsidRPr="007A47DC">
              <w:t>rmation</w:t>
            </w:r>
            <w:r w:rsidRPr="00D02ECE">
              <w:t xml:space="preserve"> and </w:t>
            </w:r>
            <w:r w:rsidRPr="007A47DC">
              <w:t xml:space="preserve">due </w:t>
            </w:r>
            <w:r w:rsidRPr="00D02ECE">
              <w:t>dates.  What are the rules?  Affect Vet</w:t>
            </w:r>
            <w:r w:rsidRPr="007A47DC">
              <w:t>s</w:t>
            </w:r>
            <w:r w:rsidRPr="00D02ECE">
              <w:t xml:space="preserve"> different than others?  </w:t>
            </w:r>
            <w:r w:rsidRPr="007A47DC">
              <w:t>Include n</w:t>
            </w:r>
            <w:r w:rsidRPr="00D02ECE">
              <w:t xml:space="preserve">ame of who to refer to.  List all rules.  </w:t>
            </w:r>
            <w:r w:rsidRPr="004249BB">
              <w:rPr>
                <w:b/>
                <w:highlight w:val="yellow"/>
              </w:rPr>
              <w:t>Who are they?  Advisory Group.</w:t>
            </w:r>
          </w:p>
          <w:p w:rsidR="00D02ECE" w:rsidRPr="007A47DC" w:rsidRDefault="00D02ECE" w:rsidP="00D02ECE">
            <w:r w:rsidRPr="007A47DC">
              <w:t xml:space="preserve">We can’t all understand financial aid.  We have staff for that and we rely on their expertise.  Reasonable for faculty to understand grades.  Grades and effect of financial aid.     Focus </w:t>
            </w:r>
            <w:proofErr w:type="spellStart"/>
            <w:r w:rsidRPr="007A47DC">
              <w:t>inservice</w:t>
            </w:r>
            <w:proofErr w:type="spellEnd"/>
            <w:r w:rsidRPr="007A47DC">
              <w:t xml:space="preserve"> on an activity - “Learn by Doing”.   CLC - grading never linked to financial aid.  Showed lack of understanding around grades.  Dedicated time.  Board of ED want to participate to do what a student does – walk in their shoes.   Incorporate into new student orientation with tours.  Cheat sheet.</w:t>
            </w:r>
          </w:p>
          <w:p w:rsidR="00D02ECE" w:rsidRDefault="00D02ECE" w:rsidP="00D30315"/>
          <w:p w:rsidR="007A47DC" w:rsidRDefault="007A47DC" w:rsidP="00D30315"/>
          <w:p w:rsidR="007A47DC" w:rsidRPr="007A47DC" w:rsidRDefault="007A47DC" w:rsidP="00D30315"/>
          <w:p w:rsidR="00D02ECE" w:rsidRPr="007A47DC" w:rsidRDefault="00D02ECE" w:rsidP="00D30315"/>
          <w:p w:rsidR="00D02ECE" w:rsidRPr="007A47DC" w:rsidRDefault="00BA6DEB" w:rsidP="00BA6DEB">
            <w:pPr>
              <w:pStyle w:val="ListParagraph"/>
              <w:numPr>
                <w:ilvl w:val="0"/>
                <w:numId w:val="1"/>
              </w:numPr>
              <w:spacing w:after="160" w:line="259" w:lineRule="auto"/>
              <w:rPr>
                <w:b/>
              </w:rPr>
            </w:pPr>
            <w:r w:rsidRPr="007A47DC">
              <w:rPr>
                <w:b/>
              </w:rPr>
              <w:t xml:space="preserve"> </w:t>
            </w:r>
            <w:r w:rsidR="00D02ECE" w:rsidRPr="007A47DC">
              <w:rPr>
                <w:b/>
              </w:rPr>
              <w:t>Scholarship Committee</w:t>
            </w:r>
            <w:r w:rsidRPr="007A47DC">
              <w:rPr>
                <w:b/>
              </w:rPr>
              <w:t xml:space="preserve"> – Greg Fitzgerald, Foundation Director, presenter</w:t>
            </w:r>
          </w:p>
          <w:p w:rsidR="00D02ECE" w:rsidRPr="00D02ECE" w:rsidRDefault="00D02ECE" w:rsidP="00D02ECE">
            <w:pPr>
              <w:spacing w:after="160" w:line="259" w:lineRule="auto"/>
            </w:pPr>
            <w:r w:rsidRPr="00D02ECE">
              <w:t>Committee of 7.  F</w:t>
            </w:r>
            <w:r w:rsidR="00BA6DEB" w:rsidRPr="007A47DC">
              <w:t>inancial aid</w:t>
            </w:r>
            <w:r w:rsidRPr="00D02ECE">
              <w:t xml:space="preserve"> touches certain thi</w:t>
            </w:r>
            <w:r w:rsidR="00BA6DEB" w:rsidRPr="007A47DC">
              <w:t>ngs.  Specialized people who do</w:t>
            </w:r>
            <w:r w:rsidRPr="00D02ECE">
              <w:t xml:space="preserve"> that work.  Darcie Iven works with </w:t>
            </w:r>
            <w:r w:rsidR="00BA6DEB" w:rsidRPr="007A47DC">
              <w:t>high schools</w:t>
            </w:r>
            <w:r w:rsidRPr="00D02ECE">
              <w:t xml:space="preserve">.  </w:t>
            </w:r>
            <w:r w:rsidR="00BA6DEB" w:rsidRPr="007A47DC">
              <w:t>The a</w:t>
            </w:r>
            <w:r w:rsidRPr="00D02ECE">
              <w:t>dvisory group</w:t>
            </w:r>
            <w:r w:rsidR="00BA6DEB" w:rsidRPr="007A47DC">
              <w:t xml:space="preserve"> looks at different </w:t>
            </w:r>
            <w:r w:rsidRPr="00D02ECE">
              <w:t xml:space="preserve">types of scholarships, additional dollars for death of </w:t>
            </w:r>
            <w:r w:rsidR="00BA6DEB" w:rsidRPr="007A47DC">
              <w:t>a faculty member and gives</w:t>
            </w:r>
            <w:r w:rsidRPr="00D02ECE">
              <w:t xml:space="preserve"> rec</w:t>
            </w:r>
            <w:r w:rsidR="00BA6DEB" w:rsidRPr="007A47DC">
              <w:t>ommendations</w:t>
            </w:r>
            <w:r w:rsidRPr="00D02ECE">
              <w:t xml:space="preserve"> for events.  Greg wants to </w:t>
            </w:r>
            <w:r w:rsidR="00BA6DEB" w:rsidRPr="007A47DC">
              <w:t xml:space="preserve">start </w:t>
            </w:r>
            <w:r w:rsidRPr="00D02ECE">
              <w:t>monitor</w:t>
            </w:r>
            <w:r w:rsidR="00BA6DEB" w:rsidRPr="007A47DC">
              <w:t xml:space="preserve"> the student </w:t>
            </w:r>
            <w:r w:rsidRPr="00D02ECE">
              <w:t xml:space="preserve">once </w:t>
            </w:r>
            <w:r w:rsidR="00BA6DEB" w:rsidRPr="007A47DC">
              <w:t xml:space="preserve">they are </w:t>
            </w:r>
            <w:r w:rsidRPr="00D02ECE">
              <w:t xml:space="preserve">awarded a scholarship.  </w:t>
            </w:r>
            <w:r w:rsidR="00BA6DEB" w:rsidRPr="007A47DC">
              <w:t>They s</w:t>
            </w:r>
            <w:r w:rsidRPr="00D02ECE">
              <w:t xml:space="preserve">ign </w:t>
            </w:r>
            <w:r w:rsidR="00BA6DEB" w:rsidRPr="007A47DC">
              <w:t xml:space="preserve">an </w:t>
            </w:r>
            <w:r w:rsidRPr="00D02ECE">
              <w:t xml:space="preserve">agreement </w:t>
            </w:r>
            <w:r w:rsidR="00BA6DEB" w:rsidRPr="007A47DC">
              <w:t xml:space="preserve">and </w:t>
            </w:r>
            <w:r w:rsidRPr="00D02ECE">
              <w:t xml:space="preserve">have to do certain things.  Don’t follow </w:t>
            </w:r>
            <w:r w:rsidR="00BA6DEB" w:rsidRPr="007A47DC">
              <w:t>the agreement they</w:t>
            </w:r>
            <w:r w:rsidRPr="00D02ECE">
              <w:t xml:space="preserve"> lose </w:t>
            </w:r>
            <w:r w:rsidR="00BA6DEB" w:rsidRPr="007A47DC">
              <w:t xml:space="preserve">their </w:t>
            </w:r>
            <w:r w:rsidRPr="00D02ECE">
              <w:t xml:space="preserve">waiver.  </w:t>
            </w:r>
            <w:r w:rsidR="00BA6DEB" w:rsidRPr="007A47DC">
              <w:t>Have them c</w:t>
            </w:r>
            <w:r w:rsidRPr="00D02ECE">
              <w:t xml:space="preserve">onnect to </w:t>
            </w:r>
            <w:r w:rsidR="00BA6DEB" w:rsidRPr="007A47DC">
              <w:t xml:space="preserve">an </w:t>
            </w:r>
            <w:r w:rsidRPr="00D02ECE">
              <w:t xml:space="preserve">advisor and </w:t>
            </w:r>
            <w:r w:rsidR="00BA6DEB" w:rsidRPr="007A47DC">
              <w:t>financial aid</w:t>
            </w:r>
            <w:r w:rsidRPr="00D02ECE">
              <w:t xml:space="preserve"> so that we monitor them and give them feedback.  </w:t>
            </w:r>
            <w:r w:rsidR="00BA6DEB" w:rsidRPr="007A47DC">
              <w:t>Need to s</w:t>
            </w:r>
            <w:r w:rsidRPr="00D02ECE">
              <w:t xml:space="preserve">tay on top of things.  </w:t>
            </w:r>
          </w:p>
          <w:p w:rsidR="00BA6DEB" w:rsidRPr="007A47DC" w:rsidRDefault="00D02ECE" w:rsidP="00D02ECE">
            <w:pPr>
              <w:spacing w:after="160" w:line="259" w:lineRule="auto"/>
            </w:pPr>
            <w:r w:rsidRPr="00D02ECE">
              <w:t xml:space="preserve">Is it a committee?  Top down group.  Changed due dates, celebrations.  </w:t>
            </w:r>
            <w:r w:rsidR="00BA6DEB" w:rsidRPr="007A47DC">
              <w:t>Its</w:t>
            </w:r>
            <w:r w:rsidRPr="00D02ECE">
              <w:t xml:space="preserve"> top down – why not more inclusion – last minute changes.  </w:t>
            </w:r>
          </w:p>
          <w:p w:rsidR="00BA6DEB" w:rsidRPr="007A47DC" w:rsidRDefault="00BA6DEB" w:rsidP="00D02ECE">
            <w:pPr>
              <w:spacing w:after="160" w:line="259" w:lineRule="auto"/>
            </w:pPr>
            <w:r w:rsidRPr="007A47DC">
              <w:t>When an instructor w</w:t>
            </w:r>
            <w:r w:rsidR="00D02ECE" w:rsidRPr="00D02ECE">
              <w:t>rite</w:t>
            </w:r>
            <w:r w:rsidRPr="007A47DC">
              <w:t>s</w:t>
            </w:r>
            <w:r w:rsidR="00D02ECE" w:rsidRPr="00D02ECE">
              <w:t xml:space="preserve"> a letter</w:t>
            </w:r>
            <w:r w:rsidRPr="007A47DC">
              <w:t xml:space="preserve"> of support for the student</w:t>
            </w:r>
            <w:proofErr w:type="gramStart"/>
            <w:r w:rsidRPr="007A47DC">
              <w:t xml:space="preserve">, </w:t>
            </w:r>
            <w:r w:rsidR="00D02ECE" w:rsidRPr="00D02ECE">
              <w:t xml:space="preserve"> the</w:t>
            </w:r>
            <w:proofErr w:type="gramEnd"/>
            <w:r w:rsidR="00D02ECE" w:rsidRPr="00D02ECE">
              <w:t xml:space="preserve"> system doesn’t allow the student to see it.  </w:t>
            </w:r>
            <w:r w:rsidRPr="007A47DC">
              <w:t>Faculty h</w:t>
            </w:r>
            <w:r w:rsidR="00D02ECE" w:rsidRPr="00D02ECE">
              <w:t xml:space="preserve">ave to send it via email. </w:t>
            </w:r>
            <w:r w:rsidRPr="007A47DC">
              <w:t xml:space="preserve"> The</w:t>
            </w:r>
            <w:r w:rsidR="00D02ECE" w:rsidRPr="00D02ECE">
              <w:t xml:space="preserve"> </w:t>
            </w:r>
            <w:r w:rsidRPr="007A47DC">
              <w:t>s</w:t>
            </w:r>
            <w:r w:rsidR="00D02ECE" w:rsidRPr="00D02ECE">
              <w:t xml:space="preserve">ystem needs student access to </w:t>
            </w:r>
            <w:r w:rsidRPr="007A47DC">
              <w:t xml:space="preserve">their support </w:t>
            </w:r>
            <w:r w:rsidR="00D02ECE" w:rsidRPr="00D02ECE">
              <w:t>letter</w:t>
            </w:r>
            <w:r w:rsidRPr="007A47DC">
              <w:t>s</w:t>
            </w:r>
            <w:r w:rsidR="00D02ECE" w:rsidRPr="00D02ECE">
              <w:t xml:space="preserve">.  </w:t>
            </w:r>
          </w:p>
          <w:p w:rsidR="00D02ECE" w:rsidRPr="00D02ECE" w:rsidRDefault="00BA6DEB" w:rsidP="00D02ECE">
            <w:pPr>
              <w:spacing w:after="160" w:line="259" w:lineRule="auto"/>
            </w:pPr>
            <w:r w:rsidRPr="007A47DC">
              <w:t>Do they h</w:t>
            </w:r>
            <w:r w:rsidR="00D02ECE" w:rsidRPr="00D02ECE">
              <w:t xml:space="preserve">ave </w:t>
            </w:r>
            <w:r w:rsidRPr="007A47DC">
              <w:t xml:space="preserve">the </w:t>
            </w:r>
            <w:r w:rsidR="00D02ECE" w:rsidRPr="00D02ECE">
              <w:t>staff to support monitoring</w:t>
            </w:r>
            <w:r w:rsidRPr="007A47DC">
              <w:t xml:space="preserve"> the students who receive scholarships</w:t>
            </w:r>
            <w:r w:rsidR="00D02ECE" w:rsidRPr="00D02ECE">
              <w:t xml:space="preserve">?  Need to give feedback to advisory groups.  Sounds like they are not getting feedback.  </w:t>
            </w:r>
            <w:r w:rsidRPr="007A47DC">
              <w:t>They want to h</w:t>
            </w:r>
            <w:r w:rsidR="00D02ECE" w:rsidRPr="00D02ECE">
              <w:t xml:space="preserve">ire an advisor </w:t>
            </w:r>
            <w:r w:rsidRPr="007A47DC">
              <w:t xml:space="preserve">to communicate and connect with the students - </w:t>
            </w:r>
            <w:r w:rsidR="00D02ECE" w:rsidRPr="00D02ECE">
              <w:t xml:space="preserve">when </w:t>
            </w:r>
            <w:r w:rsidRPr="007A47DC">
              <w:t xml:space="preserve">they get </w:t>
            </w:r>
            <w:r w:rsidR="00D02ECE" w:rsidRPr="00D02ECE">
              <w:t>close to</w:t>
            </w:r>
            <w:r w:rsidRPr="007A47DC">
              <w:t xml:space="preserve"> raising $700,000. It’s a </w:t>
            </w:r>
            <w:r w:rsidR="00D02ECE" w:rsidRPr="00D02ECE">
              <w:t xml:space="preserve">  </w:t>
            </w:r>
            <w:r w:rsidRPr="007A47DC">
              <w:t>standalone</w:t>
            </w:r>
            <w:r w:rsidR="00D02ECE" w:rsidRPr="00D02ECE">
              <w:t xml:space="preserve"> department </w:t>
            </w:r>
            <w:r w:rsidRPr="007A47DC">
              <w:t xml:space="preserve">but </w:t>
            </w:r>
            <w:r w:rsidR="00D02ECE" w:rsidRPr="00D02ECE">
              <w:t xml:space="preserve">still needs to communicate with the whole college when it affects the whole college.  </w:t>
            </w:r>
            <w:r w:rsidRPr="007A47DC">
              <w:t>Changes s</w:t>
            </w:r>
            <w:r w:rsidR="00D02ECE" w:rsidRPr="00D02ECE">
              <w:t>hould be brought to C</w:t>
            </w:r>
            <w:r w:rsidRPr="007A47DC">
              <w:t xml:space="preserve">ollege </w:t>
            </w:r>
            <w:r w:rsidR="00D02ECE" w:rsidRPr="00D02ECE">
              <w:t>C</w:t>
            </w:r>
            <w:r w:rsidRPr="007A47DC">
              <w:t>ouncil</w:t>
            </w:r>
            <w:r w:rsidR="00D02ECE" w:rsidRPr="00D02ECE">
              <w:t xml:space="preserve">.  </w:t>
            </w:r>
            <w:r w:rsidRPr="007A47DC">
              <w:t>It can be r</w:t>
            </w:r>
            <w:r w:rsidR="00D02ECE" w:rsidRPr="00D02ECE">
              <w:t>ead</w:t>
            </w:r>
            <w:r w:rsidRPr="007A47DC">
              <w:t xml:space="preserve"> and reviewed at College Council</w:t>
            </w:r>
            <w:r w:rsidR="00D02ECE" w:rsidRPr="00D02ECE">
              <w:t xml:space="preserve">.  </w:t>
            </w:r>
          </w:p>
          <w:p w:rsidR="00BA6DEB" w:rsidRPr="007A47DC" w:rsidRDefault="00D02ECE" w:rsidP="00D02ECE">
            <w:pPr>
              <w:spacing w:after="160" w:line="259" w:lineRule="auto"/>
            </w:pPr>
            <w:r w:rsidRPr="00D02ECE">
              <w:t xml:space="preserve">A distinction between more than 2 departments should be on committee list?  Not warrant a space on web page but making a report to CC when things affect more than 2 departments.  Represent all these groups we are talking about.  </w:t>
            </w:r>
          </w:p>
          <w:p w:rsidR="00D02ECE" w:rsidRPr="00D02ECE" w:rsidRDefault="00D02ECE" w:rsidP="00D02ECE">
            <w:pPr>
              <w:spacing w:after="160" w:line="259" w:lineRule="auto"/>
            </w:pPr>
            <w:r w:rsidRPr="00D02ECE">
              <w:t>John</w:t>
            </w:r>
            <w:r w:rsidR="00BA6DEB" w:rsidRPr="007A47DC">
              <w:t xml:space="preserve"> says</w:t>
            </w:r>
            <w:r w:rsidRPr="00D02ECE">
              <w:t xml:space="preserve"> get </w:t>
            </w:r>
            <w:r w:rsidR="00BA6DEB" w:rsidRPr="007A47DC">
              <w:t xml:space="preserve">a </w:t>
            </w:r>
            <w:r w:rsidRPr="00D02ECE">
              <w:t xml:space="preserve">person now.  Be more transparent.  </w:t>
            </w:r>
          </w:p>
          <w:p w:rsidR="00D02ECE" w:rsidRPr="00D02ECE" w:rsidRDefault="00D02ECE" w:rsidP="00D02ECE">
            <w:pPr>
              <w:spacing w:after="160" w:line="259" w:lineRule="auto"/>
            </w:pPr>
            <w:r w:rsidRPr="00D02ECE">
              <w:t xml:space="preserve">Broader advisory group functions.  College structures not connected in the right ways.  Working too independently.  </w:t>
            </w:r>
          </w:p>
          <w:p w:rsidR="00D02ECE" w:rsidRDefault="00D02ECE" w:rsidP="00D02ECE">
            <w:pPr>
              <w:spacing w:after="160" w:line="259" w:lineRule="auto"/>
            </w:pPr>
            <w:r w:rsidRPr="00D02ECE">
              <w:t>F</w:t>
            </w:r>
            <w:r w:rsidR="00BA6DEB" w:rsidRPr="007A47DC">
              <w:t>inancial aid</w:t>
            </w:r>
            <w:r w:rsidRPr="00D02ECE">
              <w:t xml:space="preserve"> date changes linked to Federal Regulations.  Scholarship </w:t>
            </w:r>
            <w:r w:rsidR="00BA6DEB" w:rsidRPr="007A47DC">
              <w:t xml:space="preserve">changes </w:t>
            </w:r>
            <w:r w:rsidRPr="00D02ECE">
              <w:t xml:space="preserve">more independent.  </w:t>
            </w:r>
          </w:p>
          <w:p w:rsidR="004249BB" w:rsidRPr="004249BB" w:rsidRDefault="004249BB" w:rsidP="00D02ECE">
            <w:pPr>
              <w:spacing w:after="160" w:line="259" w:lineRule="auto"/>
              <w:rPr>
                <w:b/>
              </w:rPr>
            </w:pPr>
            <w:bookmarkStart w:id="0" w:name="_GoBack"/>
            <w:bookmarkEnd w:id="0"/>
            <w:r w:rsidRPr="004249BB">
              <w:rPr>
                <w:b/>
                <w:highlight w:val="yellow"/>
              </w:rPr>
              <w:t>Who are they?  Advisory Group.</w:t>
            </w:r>
          </w:p>
          <w:p w:rsidR="00D02ECE" w:rsidRPr="007A47DC" w:rsidRDefault="00D02ECE" w:rsidP="00D30315"/>
        </w:tc>
      </w:tr>
      <w:tr w:rsidR="00D02ECE" w:rsidRPr="007A47DC" w:rsidTr="007A47DC">
        <w:trPr>
          <w:trHeight w:val="620"/>
        </w:trPr>
        <w:tc>
          <w:tcPr>
            <w:tcW w:w="5000" w:type="pct"/>
            <w:vAlign w:val="center"/>
          </w:tcPr>
          <w:p w:rsidR="00D02ECE" w:rsidRDefault="00D02ECE" w:rsidP="00D30315">
            <w:pPr>
              <w:rPr>
                <w:b/>
                <w:u w:val="single"/>
              </w:rPr>
            </w:pPr>
            <w:r w:rsidRPr="007A47DC">
              <w:rPr>
                <w:b/>
                <w:u w:val="single"/>
              </w:rPr>
              <w:lastRenderedPageBreak/>
              <w:t>Finalize Decision Making Grid/Matrix</w:t>
            </w:r>
          </w:p>
          <w:p w:rsidR="007A47DC" w:rsidRPr="007A47DC" w:rsidRDefault="007A47DC" w:rsidP="00D30315">
            <w:pPr>
              <w:rPr>
                <w:b/>
                <w:u w:val="single"/>
              </w:rPr>
            </w:pPr>
          </w:p>
          <w:p w:rsidR="009E4750" w:rsidRPr="007A47DC" w:rsidRDefault="009E4750" w:rsidP="00D30315">
            <w:r w:rsidRPr="007A47DC">
              <w:t>We currently have 3 grid/matrices that we are looking at: the original one that Mary created, the one that Phillip and Amanda took to Presidents’ Council and the matrix that was presented at the Department Chair Meeting.  Copies of each were handed out.</w:t>
            </w:r>
          </w:p>
          <w:p w:rsidR="009E4750" w:rsidRPr="007A47DC" w:rsidRDefault="009E4750" w:rsidP="00D30315"/>
          <w:p w:rsidR="009E4750" w:rsidRPr="007A47DC" w:rsidRDefault="009E4750" w:rsidP="00D30315">
            <w:r w:rsidRPr="007A47DC">
              <w:t>The one presented at Presidents’ Council was well received.  They commented that it looked good and for the group to keep going.</w:t>
            </w:r>
          </w:p>
          <w:p w:rsidR="009E4750" w:rsidRPr="007A47DC" w:rsidRDefault="009E4750" w:rsidP="00D30315"/>
          <w:p w:rsidR="009E4750" w:rsidRPr="007A47DC" w:rsidRDefault="009E4750" w:rsidP="00D30315">
            <w:r w:rsidRPr="007A47DC">
              <w:t xml:space="preserve">The matrix that was presented at the Department Chair Meeting had questions asked also.  </w:t>
            </w:r>
            <w:r w:rsidR="004148DF" w:rsidRPr="007A47DC">
              <w:t xml:space="preserve">The group went over the questions asked and the information gathered from the Department Chairs.  </w:t>
            </w:r>
          </w:p>
          <w:p w:rsidR="009E4750" w:rsidRPr="007A47DC" w:rsidRDefault="009E4750" w:rsidP="00D30315"/>
          <w:p w:rsidR="004148DF" w:rsidRPr="004148DF" w:rsidRDefault="004148DF" w:rsidP="004148DF">
            <w:pPr>
              <w:spacing w:after="160" w:line="259" w:lineRule="auto"/>
            </w:pPr>
            <w:r w:rsidRPr="004148DF">
              <w:t>Question 1:</w:t>
            </w:r>
            <w:r w:rsidRPr="007A47DC">
              <w:t xml:space="preserve">  Look over the grid and discuss the elements in the rows and columns.  What’s not represented?  What criteria and/or groups need to be added?  </w:t>
            </w:r>
          </w:p>
          <w:p w:rsidR="004148DF" w:rsidRPr="004148DF" w:rsidRDefault="004148DF" w:rsidP="004148DF">
            <w:pPr>
              <w:numPr>
                <w:ilvl w:val="0"/>
                <w:numId w:val="3"/>
              </w:numPr>
              <w:spacing w:after="160" w:line="259" w:lineRule="auto"/>
              <w:contextualSpacing/>
            </w:pPr>
            <w:r w:rsidRPr="004148DF">
              <w:t xml:space="preserve">Who charges or initiates each type of group?  </w:t>
            </w:r>
          </w:p>
          <w:p w:rsidR="004148DF" w:rsidRPr="004148DF" w:rsidRDefault="004148DF" w:rsidP="004148DF">
            <w:pPr>
              <w:numPr>
                <w:ilvl w:val="0"/>
                <w:numId w:val="3"/>
              </w:numPr>
              <w:spacing w:after="160" w:line="259" w:lineRule="auto"/>
              <w:contextualSpacing/>
            </w:pPr>
            <w:r w:rsidRPr="004148DF">
              <w:t xml:space="preserve">Where do </w:t>
            </w:r>
            <w:proofErr w:type="spellStart"/>
            <w:r w:rsidRPr="004148DF">
              <w:t>AdHoc</w:t>
            </w:r>
            <w:proofErr w:type="spellEnd"/>
            <w:r w:rsidRPr="004148DF">
              <w:t xml:space="preserve"> committees fit in?  Are they something else?  </w:t>
            </w:r>
          </w:p>
          <w:p w:rsidR="004148DF" w:rsidRPr="004148DF" w:rsidRDefault="004148DF" w:rsidP="004148DF">
            <w:pPr>
              <w:numPr>
                <w:ilvl w:val="0"/>
                <w:numId w:val="3"/>
              </w:numPr>
              <w:spacing w:after="160" w:line="259" w:lineRule="auto"/>
              <w:contextualSpacing/>
            </w:pPr>
            <w:r w:rsidRPr="004148DF">
              <w:t xml:space="preserve">Approval structure identified.  </w:t>
            </w:r>
          </w:p>
          <w:p w:rsidR="004148DF" w:rsidRPr="004148DF" w:rsidRDefault="004148DF" w:rsidP="004148DF">
            <w:pPr>
              <w:numPr>
                <w:ilvl w:val="0"/>
                <w:numId w:val="3"/>
              </w:numPr>
              <w:spacing w:after="160" w:line="259" w:lineRule="auto"/>
              <w:contextualSpacing/>
            </w:pPr>
            <w:r w:rsidRPr="004148DF">
              <w:t xml:space="preserve">How are decisions documented and implemented?  </w:t>
            </w:r>
          </w:p>
          <w:p w:rsidR="004148DF" w:rsidRPr="004148DF" w:rsidRDefault="004148DF" w:rsidP="004148DF">
            <w:pPr>
              <w:numPr>
                <w:ilvl w:val="0"/>
                <w:numId w:val="3"/>
              </w:numPr>
              <w:spacing w:after="160" w:line="259" w:lineRule="auto"/>
              <w:contextualSpacing/>
            </w:pPr>
            <w:r w:rsidRPr="004148DF">
              <w:t xml:space="preserve">Number for each division.  </w:t>
            </w:r>
          </w:p>
          <w:p w:rsidR="004148DF" w:rsidRPr="004148DF" w:rsidRDefault="004148DF" w:rsidP="004148DF">
            <w:pPr>
              <w:numPr>
                <w:ilvl w:val="0"/>
                <w:numId w:val="3"/>
              </w:numPr>
              <w:spacing w:after="160" w:line="259" w:lineRule="auto"/>
              <w:contextualSpacing/>
            </w:pPr>
            <w:r w:rsidRPr="004148DF">
              <w:t xml:space="preserve">Representation and stakeholders.  Others.  </w:t>
            </w:r>
          </w:p>
          <w:p w:rsidR="004148DF" w:rsidRPr="004148DF" w:rsidRDefault="004148DF" w:rsidP="004148DF">
            <w:pPr>
              <w:numPr>
                <w:ilvl w:val="0"/>
                <w:numId w:val="3"/>
              </w:numPr>
              <w:spacing w:after="160" w:line="259" w:lineRule="auto"/>
              <w:contextualSpacing/>
            </w:pPr>
            <w:r w:rsidRPr="004148DF">
              <w:t xml:space="preserve">Structure:  internal leadership.  </w:t>
            </w:r>
          </w:p>
          <w:p w:rsidR="004148DF" w:rsidRPr="004148DF" w:rsidRDefault="004148DF" w:rsidP="004148DF">
            <w:pPr>
              <w:numPr>
                <w:ilvl w:val="0"/>
                <w:numId w:val="3"/>
              </w:numPr>
              <w:spacing w:after="160" w:line="259" w:lineRule="auto"/>
              <w:contextualSpacing/>
            </w:pPr>
            <w:r w:rsidRPr="004148DF">
              <w:t xml:space="preserve">Who is calling it?  </w:t>
            </w:r>
          </w:p>
          <w:p w:rsidR="004148DF" w:rsidRPr="004148DF" w:rsidRDefault="004148DF" w:rsidP="004148DF">
            <w:pPr>
              <w:numPr>
                <w:ilvl w:val="0"/>
                <w:numId w:val="3"/>
              </w:numPr>
              <w:spacing w:after="160" w:line="259" w:lineRule="auto"/>
              <w:contextualSpacing/>
            </w:pPr>
            <w:r w:rsidRPr="004148DF">
              <w:t xml:space="preserve">Communication up and out?  </w:t>
            </w:r>
          </w:p>
          <w:p w:rsidR="004148DF" w:rsidRPr="004148DF" w:rsidRDefault="004148DF" w:rsidP="004148DF">
            <w:pPr>
              <w:numPr>
                <w:ilvl w:val="0"/>
                <w:numId w:val="3"/>
              </w:numPr>
              <w:spacing w:after="160" w:line="259" w:lineRule="auto"/>
              <w:contextualSpacing/>
            </w:pPr>
            <w:r w:rsidRPr="004148DF">
              <w:t xml:space="preserve">Appointment and tenure.  </w:t>
            </w:r>
          </w:p>
          <w:p w:rsidR="004148DF" w:rsidRPr="007A47DC" w:rsidRDefault="004148DF" w:rsidP="004148DF">
            <w:pPr>
              <w:spacing w:after="160" w:line="259" w:lineRule="auto"/>
            </w:pPr>
          </w:p>
          <w:p w:rsidR="004148DF" w:rsidRPr="004148DF" w:rsidRDefault="004148DF" w:rsidP="004148DF">
            <w:pPr>
              <w:spacing w:after="160" w:line="259" w:lineRule="auto"/>
            </w:pPr>
            <w:r w:rsidRPr="004148DF">
              <w:t>Question 2:</w:t>
            </w:r>
            <w:r w:rsidRPr="007A47DC">
              <w:t xml:space="preserve">  Choose one or two committees, councils, </w:t>
            </w:r>
            <w:proofErr w:type="spellStart"/>
            <w:r w:rsidRPr="007A47DC">
              <w:t>etc</w:t>
            </w:r>
            <w:proofErr w:type="spellEnd"/>
            <w:r w:rsidRPr="007A47DC">
              <w:t xml:space="preserve"> that members in your group currently serve on or have served on in the recent past.  Where do they belong on the grid?  Does that seem right?  Why or why not?</w:t>
            </w:r>
          </w:p>
          <w:p w:rsidR="004148DF" w:rsidRPr="004148DF" w:rsidRDefault="004148DF" w:rsidP="004148DF">
            <w:pPr>
              <w:numPr>
                <w:ilvl w:val="0"/>
                <w:numId w:val="4"/>
              </w:numPr>
              <w:spacing w:after="160" w:line="259" w:lineRule="auto"/>
              <w:contextualSpacing/>
            </w:pPr>
            <w:r w:rsidRPr="004148DF">
              <w:t xml:space="preserve">College Council.  </w:t>
            </w:r>
          </w:p>
          <w:p w:rsidR="004148DF" w:rsidRPr="004148DF" w:rsidRDefault="004148DF" w:rsidP="004148DF">
            <w:pPr>
              <w:numPr>
                <w:ilvl w:val="1"/>
                <w:numId w:val="4"/>
              </w:numPr>
              <w:spacing w:after="160" w:line="259" w:lineRule="auto"/>
              <w:contextualSpacing/>
            </w:pPr>
            <w:r w:rsidRPr="004148DF">
              <w:t>Has council.</w:t>
            </w:r>
          </w:p>
          <w:p w:rsidR="004148DF" w:rsidRPr="004148DF" w:rsidRDefault="004148DF" w:rsidP="004148DF">
            <w:pPr>
              <w:numPr>
                <w:ilvl w:val="1"/>
                <w:numId w:val="4"/>
              </w:numPr>
              <w:spacing w:after="160" w:line="259" w:lineRule="auto"/>
              <w:contextualSpacing/>
            </w:pPr>
            <w:r w:rsidRPr="004148DF">
              <w:t xml:space="preserve">Core Theme teams hard to place.  </w:t>
            </w:r>
          </w:p>
          <w:p w:rsidR="004148DF" w:rsidRPr="004148DF" w:rsidRDefault="004148DF" w:rsidP="004148DF">
            <w:pPr>
              <w:numPr>
                <w:ilvl w:val="1"/>
                <w:numId w:val="4"/>
              </w:numPr>
              <w:spacing w:after="160" w:line="259" w:lineRule="auto"/>
              <w:contextualSpacing/>
            </w:pPr>
            <w:r w:rsidRPr="004148DF">
              <w:t xml:space="preserve">Decisions vs recommendations.  </w:t>
            </w:r>
          </w:p>
          <w:p w:rsidR="004148DF" w:rsidRPr="004148DF" w:rsidRDefault="004148DF" w:rsidP="004148DF">
            <w:pPr>
              <w:numPr>
                <w:ilvl w:val="1"/>
                <w:numId w:val="4"/>
              </w:numPr>
              <w:spacing w:after="160" w:line="259" w:lineRule="auto"/>
              <w:contextualSpacing/>
            </w:pPr>
            <w:r w:rsidRPr="004148DF">
              <w:t xml:space="preserve">Scope of the decision.  May be decisions on a small level.  Impact of them.  </w:t>
            </w:r>
          </w:p>
          <w:p w:rsidR="004148DF" w:rsidRPr="004148DF" w:rsidRDefault="004148DF" w:rsidP="004148DF">
            <w:pPr>
              <w:numPr>
                <w:ilvl w:val="1"/>
                <w:numId w:val="4"/>
              </w:numPr>
              <w:spacing w:after="160" w:line="259" w:lineRule="auto"/>
              <w:contextualSpacing/>
            </w:pPr>
            <w:r w:rsidRPr="004148DF">
              <w:t xml:space="preserve">Make decision what goes in those boxes.  </w:t>
            </w:r>
          </w:p>
          <w:p w:rsidR="004148DF" w:rsidRPr="004148DF" w:rsidRDefault="004148DF" w:rsidP="004148DF">
            <w:pPr>
              <w:numPr>
                <w:ilvl w:val="1"/>
                <w:numId w:val="4"/>
              </w:numPr>
              <w:spacing w:after="160" w:line="259" w:lineRule="auto"/>
              <w:contextualSpacing/>
            </w:pPr>
            <w:r w:rsidRPr="004148DF">
              <w:t xml:space="preserve">Quality of how the decisions of the targets are made.  </w:t>
            </w:r>
          </w:p>
          <w:p w:rsidR="004148DF" w:rsidRPr="004148DF" w:rsidRDefault="004148DF" w:rsidP="004148DF">
            <w:pPr>
              <w:numPr>
                <w:ilvl w:val="1"/>
                <w:numId w:val="4"/>
              </w:numPr>
              <w:spacing w:after="160" w:line="259" w:lineRule="auto"/>
              <w:contextualSpacing/>
            </w:pPr>
            <w:r w:rsidRPr="004148DF">
              <w:t xml:space="preserve">Core theme teams.  One of the newest groups we have.  Let’s clarify it. </w:t>
            </w:r>
          </w:p>
          <w:p w:rsidR="004148DF" w:rsidRPr="004148DF" w:rsidRDefault="004148DF" w:rsidP="004148DF">
            <w:pPr>
              <w:numPr>
                <w:ilvl w:val="1"/>
                <w:numId w:val="4"/>
              </w:numPr>
              <w:spacing w:after="160" w:line="259" w:lineRule="auto"/>
              <w:contextualSpacing/>
            </w:pPr>
            <w:r w:rsidRPr="004148DF">
              <w:t xml:space="preserve"> Scope of recommendations, scope of decisions.  </w:t>
            </w:r>
          </w:p>
          <w:p w:rsidR="004148DF" w:rsidRPr="004148DF" w:rsidRDefault="004148DF" w:rsidP="004148DF">
            <w:pPr>
              <w:numPr>
                <w:ilvl w:val="1"/>
                <w:numId w:val="4"/>
              </w:numPr>
              <w:spacing w:after="160" w:line="259" w:lineRule="auto"/>
              <w:contextualSpacing/>
            </w:pPr>
            <w:r w:rsidRPr="004148DF">
              <w:t>Categories on the left for groupings.</w:t>
            </w:r>
          </w:p>
          <w:p w:rsidR="004148DF" w:rsidRPr="004148DF" w:rsidRDefault="004148DF" w:rsidP="004148DF">
            <w:pPr>
              <w:numPr>
                <w:ilvl w:val="0"/>
                <w:numId w:val="4"/>
              </w:numPr>
              <w:spacing w:after="160" w:line="259" w:lineRule="auto"/>
              <w:contextualSpacing/>
            </w:pPr>
            <w:r w:rsidRPr="004148DF">
              <w:t xml:space="preserve">Curriculum Committee. </w:t>
            </w:r>
          </w:p>
          <w:p w:rsidR="004148DF" w:rsidRPr="004148DF" w:rsidRDefault="004148DF" w:rsidP="004148DF">
            <w:pPr>
              <w:numPr>
                <w:ilvl w:val="1"/>
                <w:numId w:val="4"/>
              </w:numPr>
              <w:spacing w:after="160" w:line="259" w:lineRule="auto"/>
              <w:contextualSpacing/>
            </w:pPr>
            <w:r w:rsidRPr="004148DF">
              <w:t>Multiple years.</w:t>
            </w:r>
          </w:p>
          <w:p w:rsidR="004148DF" w:rsidRPr="004148DF" w:rsidRDefault="004148DF" w:rsidP="004148DF">
            <w:pPr>
              <w:numPr>
                <w:ilvl w:val="1"/>
                <w:numId w:val="4"/>
              </w:numPr>
              <w:spacing w:after="160" w:line="259" w:lineRule="auto"/>
              <w:contextualSpacing/>
            </w:pPr>
            <w:r w:rsidRPr="004148DF">
              <w:t xml:space="preserve">Subject matter specific.  </w:t>
            </w:r>
          </w:p>
          <w:p w:rsidR="004148DF" w:rsidRPr="004148DF" w:rsidRDefault="004148DF" w:rsidP="004148DF">
            <w:pPr>
              <w:numPr>
                <w:ilvl w:val="1"/>
                <w:numId w:val="4"/>
              </w:numPr>
              <w:spacing w:after="160" w:line="259" w:lineRule="auto"/>
              <w:contextualSpacing/>
            </w:pPr>
            <w:r w:rsidRPr="004148DF">
              <w:t xml:space="preserve">Ultimate authority.  </w:t>
            </w:r>
          </w:p>
          <w:p w:rsidR="004148DF" w:rsidRPr="004148DF" w:rsidRDefault="004148DF" w:rsidP="004148DF">
            <w:pPr>
              <w:numPr>
                <w:ilvl w:val="1"/>
                <w:numId w:val="4"/>
              </w:numPr>
              <w:spacing w:after="160" w:line="259" w:lineRule="auto"/>
              <w:contextualSpacing/>
            </w:pPr>
            <w:r w:rsidRPr="004148DF">
              <w:t xml:space="preserve">Unsure on some of those questions.  </w:t>
            </w:r>
          </w:p>
          <w:p w:rsidR="004148DF" w:rsidRPr="004148DF" w:rsidRDefault="004148DF" w:rsidP="004148DF">
            <w:pPr>
              <w:numPr>
                <w:ilvl w:val="1"/>
                <w:numId w:val="4"/>
              </w:numPr>
              <w:spacing w:after="160" w:line="259" w:lineRule="auto"/>
              <w:contextualSpacing/>
            </w:pPr>
            <w:r w:rsidRPr="004148DF">
              <w:t xml:space="preserve">Required to report out to a body?  </w:t>
            </w:r>
          </w:p>
          <w:p w:rsidR="004148DF" w:rsidRPr="004148DF" w:rsidRDefault="004148DF" w:rsidP="004148DF">
            <w:pPr>
              <w:numPr>
                <w:ilvl w:val="1"/>
                <w:numId w:val="4"/>
              </w:numPr>
              <w:spacing w:after="160" w:line="259" w:lineRule="auto"/>
              <w:contextualSpacing/>
            </w:pPr>
            <w:r w:rsidRPr="004148DF">
              <w:t xml:space="preserve">Yes they do vote.  </w:t>
            </w:r>
          </w:p>
          <w:p w:rsidR="004148DF" w:rsidRPr="004148DF" w:rsidRDefault="004148DF" w:rsidP="004148DF">
            <w:pPr>
              <w:numPr>
                <w:ilvl w:val="1"/>
                <w:numId w:val="4"/>
              </w:numPr>
              <w:spacing w:after="160" w:line="259" w:lineRule="auto"/>
              <w:contextualSpacing/>
            </w:pPr>
            <w:r w:rsidRPr="004148DF">
              <w:t xml:space="preserve">Not tactical or strategic decisions.  </w:t>
            </w:r>
          </w:p>
          <w:p w:rsidR="004148DF" w:rsidRPr="004148DF" w:rsidRDefault="004148DF" w:rsidP="004148DF">
            <w:pPr>
              <w:numPr>
                <w:ilvl w:val="1"/>
                <w:numId w:val="4"/>
              </w:numPr>
              <w:spacing w:after="160" w:line="259" w:lineRule="auto"/>
              <w:contextualSpacing/>
            </w:pPr>
            <w:r w:rsidRPr="004148DF">
              <w:t xml:space="preserve">So many people on committee they report out.  </w:t>
            </w:r>
          </w:p>
          <w:p w:rsidR="004148DF" w:rsidRPr="004148DF" w:rsidRDefault="004148DF" w:rsidP="004148DF">
            <w:pPr>
              <w:numPr>
                <w:ilvl w:val="1"/>
                <w:numId w:val="4"/>
              </w:numPr>
              <w:spacing w:after="160" w:line="259" w:lineRule="auto"/>
              <w:contextualSpacing/>
            </w:pPr>
            <w:r w:rsidRPr="004148DF">
              <w:t xml:space="preserve">Could it be a council?  </w:t>
            </w:r>
          </w:p>
          <w:p w:rsidR="004148DF" w:rsidRPr="004148DF" w:rsidRDefault="004148DF" w:rsidP="004148DF">
            <w:pPr>
              <w:numPr>
                <w:ilvl w:val="1"/>
                <w:numId w:val="4"/>
              </w:numPr>
              <w:spacing w:after="160" w:line="259" w:lineRule="auto"/>
              <w:contextualSpacing/>
            </w:pPr>
            <w:r w:rsidRPr="004148DF">
              <w:t xml:space="preserve">What is the scope of the decisions we make?  College wide, department specific.  Another category?  </w:t>
            </w:r>
          </w:p>
          <w:p w:rsidR="004148DF" w:rsidRPr="007A47DC" w:rsidRDefault="004148DF" w:rsidP="004148DF">
            <w:pPr>
              <w:spacing w:after="160" w:line="259" w:lineRule="auto"/>
            </w:pPr>
          </w:p>
          <w:p w:rsidR="004148DF" w:rsidRPr="004148DF" w:rsidRDefault="004148DF" w:rsidP="004148DF">
            <w:pPr>
              <w:spacing w:after="160" w:line="259" w:lineRule="auto"/>
            </w:pPr>
            <w:r w:rsidRPr="004148DF">
              <w:lastRenderedPageBreak/>
              <w:t>Question 3:</w:t>
            </w:r>
            <w:r w:rsidRPr="007A47DC">
              <w:t xml:space="preserve"> Create a new “group” (serious or not) and decide where it would “go” on the grid.  </w:t>
            </w:r>
          </w:p>
          <w:p w:rsidR="004148DF" w:rsidRPr="004148DF" w:rsidRDefault="004148DF" w:rsidP="004148DF">
            <w:pPr>
              <w:numPr>
                <w:ilvl w:val="0"/>
                <w:numId w:val="5"/>
              </w:numPr>
              <w:spacing w:after="160" w:line="259" w:lineRule="auto"/>
              <w:contextualSpacing/>
            </w:pPr>
            <w:r w:rsidRPr="004148DF">
              <w:t xml:space="preserve">Fix our phone system and CCC 411.  Task force.  Meet then stop meeting once fixed.  </w:t>
            </w:r>
          </w:p>
          <w:p w:rsidR="004148DF" w:rsidRPr="004148DF" w:rsidRDefault="004148DF" w:rsidP="004148DF">
            <w:pPr>
              <w:numPr>
                <w:ilvl w:val="0"/>
                <w:numId w:val="5"/>
              </w:numPr>
              <w:spacing w:after="160" w:line="259" w:lineRule="auto"/>
              <w:contextualSpacing/>
            </w:pPr>
            <w:r w:rsidRPr="004148DF">
              <w:t xml:space="preserve">Reputation management committee.  Want to be able to vote.  </w:t>
            </w:r>
          </w:p>
          <w:p w:rsidR="004148DF" w:rsidRPr="004148DF" w:rsidRDefault="004148DF" w:rsidP="004148DF">
            <w:pPr>
              <w:numPr>
                <w:ilvl w:val="0"/>
                <w:numId w:val="5"/>
              </w:numPr>
              <w:spacing w:after="160" w:line="259" w:lineRule="auto"/>
              <w:contextualSpacing/>
            </w:pPr>
            <w:r w:rsidRPr="004148DF">
              <w:t>Task force – feasibility study on building math dome.  Temporary and once construction complete is discontinued.</w:t>
            </w:r>
          </w:p>
          <w:p w:rsidR="004148DF" w:rsidRPr="004148DF" w:rsidRDefault="004148DF" w:rsidP="004148DF">
            <w:pPr>
              <w:numPr>
                <w:ilvl w:val="0"/>
                <w:numId w:val="5"/>
              </w:numPr>
              <w:spacing w:after="160" w:line="259" w:lineRule="auto"/>
              <w:contextualSpacing/>
            </w:pPr>
            <w:r w:rsidRPr="004148DF">
              <w:t>Registration pub.</w:t>
            </w:r>
          </w:p>
          <w:p w:rsidR="004148DF" w:rsidRPr="007A47DC" w:rsidRDefault="004148DF" w:rsidP="004148DF">
            <w:pPr>
              <w:spacing w:after="160" w:line="259" w:lineRule="auto"/>
            </w:pPr>
          </w:p>
          <w:p w:rsidR="004148DF" w:rsidRPr="004148DF" w:rsidRDefault="004148DF" w:rsidP="004148DF">
            <w:pPr>
              <w:spacing w:after="160" w:line="259" w:lineRule="auto"/>
            </w:pPr>
            <w:r w:rsidRPr="004148DF">
              <w:t>Question 4:</w:t>
            </w:r>
            <w:r w:rsidRPr="007A47DC">
              <w:t xml:space="preserve">  After the activity:  Does this help explain and understand how our committees function?  What more would you need to explain CCC’s decision- making structure?</w:t>
            </w:r>
          </w:p>
          <w:p w:rsidR="004148DF" w:rsidRPr="004148DF" w:rsidRDefault="004148DF" w:rsidP="004148DF">
            <w:pPr>
              <w:numPr>
                <w:ilvl w:val="0"/>
                <w:numId w:val="6"/>
              </w:numPr>
              <w:spacing w:after="160" w:line="259" w:lineRule="auto"/>
              <w:contextualSpacing/>
            </w:pPr>
            <w:r w:rsidRPr="004148DF">
              <w:t xml:space="preserve">Not given much thought as to why called one of these groups.  </w:t>
            </w:r>
          </w:p>
          <w:p w:rsidR="004148DF" w:rsidRPr="004148DF" w:rsidRDefault="004148DF" w:rsidP="004148DF">
            <w:pPr>
              <w:numPr>
                <w:ilvl w:val="0"/>
                <w:numId w:val="6"/>
              </w:numPr>
              <w:spacing w:after="160" w:line="259" w:lineRule="auto"/>
              <w:contextualSpacing/>
            </w:pPr>
            <w:r w:rsidRPr="004148DF">
              <w:t xml:space="preserve">Wrapping head around distinguishing groups.  </w:t>
            </w:r>
          </w:p>
          <w:p w:rsidR="004148DF" w:rsidRPr="004148DF" w:rsidRDefault="004148DF" w:rsidP="004148DF">
            <w:pPr>
              <w:numPr>
                <w:ilvl w:val="0"/>
                <w:numId w:val="6"/>
              </w:numPr>
              <w:spacing w:after="160" w:line="259" w:lineRule="auto"/>
              <w:contextualSpacing/>
            </w:pPr>
            <w:r w:rsidRPr="004148DF">
              <w:t xml:space="preserve">Want to participate trying to define it.  </w:t>
            </w:r>
          </w:p>
          <w:p w:rsidR="004148DF" w:rsidRPr="004148DF" w:rsidRDefault="004148DF" w:rsidP="004148DF">
            <w:pPr>
              <w:numPr>
                <w:ilvl w:val="0"/>
                <w:numId w:val="6"/>
              </w:numPr>
              <w:spacing w:after="160" w:line="259" w:lineRule="auto"/>
              <w:contextualSpacing/>
            </w:pPr>
            <w:r w:rsidRPr="004148DF">
              <w:t xml:space="preserve">Volunteer to do something, there is a structure.  </w:t>
            </w:r>
          </w:p>
          <w:p w:rsidR="004148DF" w:rsidRPr="004148DF" w:rsidRDefault="004148DF" w:rsidP="004148DF">
            <w:pPr>
              <w:numPr>
                <w:ilvl w:val="0"/>
                <w:numId w:val="6"/>
              </w:numPr>
              <w:spacing w:after="160" w:line="259" w:lineRule="auto"/>
              <w:contextualSpacing/>
            </w:pPr>
            <w:r w:rsidRPr="004148DF">
              <w:t xml:space="preserve">You have to have a charge, a task force check these boxes.  </w:t>
            </w:r>
          </w:p>
          <w:p w:rsidR="004148DF" w:rsidRPr="004148DF" w:rsidRDefault="004148DF" w:rsidP="004148DF">
            <w:pPr>
              <w:numPr>
                <w:ilvl w:val="0"/>
                <w:numId w:val="6"/>
              </w:numPr>
              <w:spacing w:after="160" w:line="259" w:lineRule="auto"/>
              <w:contextualSpacing/>
            </w:pPr>
            <w:r w:rsidRPr="004148DF">
              <w:t>Appreciate involvement.</w:t>
            </w:r>
          </w:p>
          <w:p w:rsidR="004148DF" w:rsidRPr="004148DF" w:rsidRDefault="004148DF" w:rsidP="004148DF">
            <w:pPr>
              <w:numPr>
                <w:ilvl w:val="0"/>
                <w:numId w:val="6"/>
              </w:numPr>
              <w:spacing w:after="160" w:line="259" w:lineRule="auto"/>
              <w:contextualSpacing/>
            </w:pPr>
            <w:r w:rsidRPr="004148DF">
              <w:t xml:space="preserve">Ones we are currently participating in.  </w:t>
            </w:r>
          </w:p>
          <w:p w:rsidR="004148DF" w:rsidRPr="004148DF" w:rsidRDefault="004148DF" w:rsidP="004148DF">
            <w:pPr>
              <w:numPr>
                <w:ilvl w:val="0"/>
                <w:numId w:val="6"/>
              </w:numPr>
              <w:spacing w:after="160" w:line="259" w:lineRule="auto"/>
              <w:contextualSpacing/>
            </w:pPr>
            <w:r w:rsidRPr="004148DF">
              <w:t xml:space="preserve">Helps to understand our purpose better.  </w:t>
            </w:r>
          </w:p>
          <w:p w:rsidR="004148DF" w:rsidRPr="009E4750" w:rsidRDefault="004148DF" w:rsidP="009E4750">
            <w:pPr>
              <w:spacing w:after="160" w:line="259" w:lineRule="auto"/>
            </w:pPr>
          </w:p>
          <w:p w:rsidR="009E4750" w:rsidRPr="009E4750" w:rsidRDefault="009E4750" w:rsidP="009E4750">
            <w:pPr>
              <w:spacing w:after="160" w:line="259" w:lineRule="auto"/>
            </w:pPr>
            <w:r w:rsidRPr="009E4750">
              <w:t xml:space="preserve">Amanda:  </w:t>
            </w:r>
            <w:r w:rsidR="004148DF" w:rsidRPr="007A47DC">
              <w:t>W</w:t>
            </w:r>
            <w:r w:rsidRPr="009E4750">
              <w:t>alk</w:t>
            </w:r>
            <w:r w:rsidR="004148DF" w:rsidRPr="007A47DC">
              <w:t>ed</w:t>
            </w:r>
            <w:r w:rsidRPr="009E4750">
              <w:t xml:space="preserve"> through </w:t>
            </w:r>
            <w:r w:rsidR="004148DF" w:rsidRPr="007A47DC">
              <w:t xml:space="preserve">the matrix </w:t>
            </w:r>
            <w:r w:rsidRPr="009E4750">
              <w:t xml:space="preserve">with chairs.  </w:t>
            </w:r>
            <w:r w:rsidR="004148DF" w:rsidRPr="007A47DC">
              <w:t>It was a g</w:t>
            </w:r>
            <w:r w:rsidRPr="009E4750">
              <w:t xml:space="preserve">ood activity.  </w:t>
            </w:r>
            <w:r w:rsidR="004148DF" w:rsidRPr="007A47DC">
              <w:t xml:space="preserve">  The chart is</w:t>
            </w:r>
            <w:r w:rsidRPr="009E4750">
              <w:t xml:space="preserve"> not intuitive</w:t>
            </w:r>
            <w:r w:rsidR="004148DF" w:rsidRPr="007A47DC">
              <w:t xml:space="preserve"> </w:t>
            </w:r>
            <w:r w:rsidR="007A47DC" w:rsidRPr="007A47DC">
              <w:t xml:space="preserve">- </w:t>
            </w:r>
            <w:r w:rsidR="007A47DC" w:rsidRPr="009E4750">
              <w:t>isn’t</w:t>
            </w:r>
            <w:r w:rsidRPr="009E4750">
              <w:t xml:space="preserve"> enough </w:t>
            </w:r>
            <w:r w:rsidR="007A47DC" w:rsidRPr="009E4750">
              <w:t>yet?</w:t>
            </w:r>
            <w:r w:rsidRPr="009E4750">
              <w:t xml:space="preserve">  </w:t>
            </w:r>
            <w:r w:rsidR="004148DF" w:rsidRPr="007A47DC">
              <w:t xml:space="preserve">Needs </w:t>
            </w:r>
            <w:r w:rsidRPr="009E4750">
              <w:t>a little bit more set up</w:t>
            </w:r>
            <w:r w:rsidR="004148DF" w:rsidRPr="007A47DC">
              <w:t xml:space="preserve"> -</w:t>
            </w:r>
            <w:r w:rsidRPr="009E4750">
              <w:t xml:space="preserve"> more information to use the tool effectively.   </w:t>
            </w:r>
          </w:p>
          <w:p w:rsidR="009E4750" w:rsidRPr="009E4750" w:rsidRDefault="009E4750" w:rsidP="009E4750">
            <w:pPr>
              <w:spacing w:after="160" w:line="259" w:lineRule="auto"/>
            </w:pPr>
            <w:r w:rsidRPr="009E4750">
              <w:t xml:space="preserve">Kate:  </w:t>
            </w:r>
            <w:r w:rsidR="004148DF" w:rsidRPr="007A47DC">
              <w:t xml:space="preserve">Feels </w:t>
            </w:r>
            <w:r w:rsidRPr="009E4750">
              <w:t xml:space="preserve">similarly </w:t>
            </w:r>
            <w:r w:rsidR="004148DF" w:rsidRPr="007A47DC">
              <w:t>to</w:t>
            </w:r>
            <w:r w:rsidRPr="009E4750">
              <w:t xml:space="preserve"> Amanda.  Struggled with categories.  Helpful to start the discussion.</w:t>
            </w:r>
          </w:p>
          <w:p w:rsidR="009E4750" w:rsidRPr="009E4750" w:rsidRDefault="009E4750" w:rsidP="009E4750">
            <w:pPr>
              <w:spacing w:after="160" w:line="259" w:lineRule="auto"/>
            </w:pPr>
            <w:r w:rsidRPr="009E4750">
              <w:t>Nora:  Good exercise.  Got good feedback.  Letting people know this is what we are thinking about.  Take some of this information</w:t>
            </w:r>
            <w:r w:rsidR="007A47DC" w:rsidRPr="007A47DC">
              <w:t xml:space="preserve">, </w:t>
            </w:r>
            <w:r w:rsidR="007A47DC" w:rsidRPr="009E4750">
              <w:t>move</w:t>
            </w:r>
            <w:r w:rsidRPr="009E4750">
              <w:t xml:space="preserve"> </w:t>
            </w:r>
            <w:r w:rsidR="004148DF" w:rsidRPr="007A47DC">
              <w:t>forward</w:t>
            </w:r>
            <w:r w:rsidRPr="009E4750">
              <w:t xml:space="preserve"> and continue to check with </w:t>
            </w:r>
            <w:r w:rsidR="004148DF" w:rsidRPr="007A47DC">
              <w:t>that group</w:t>
            </w:r>
            <w:r w:rsidRPr="009E4750">
              <w:t>.</w:t>
            </w:r>
          </w:p>
          <w:p w:rsidR="009E4750" w:rsidRPr="009E4750" w:rsidRDefault="009E4750" w:rsidP="009E4750">
            <w:pPr>
              <w:spacing w:after="160" w:line="259" w:lineRule="auto"/>
            </w:pPr>
            <w:r w:rsidRPr="009E4750">
              <w:t>P</w:t>
            </w:r>
            <w:r w:rsidR="004148DF" w:rsidRPr="007A47DC">
              <w:t>hillip</w:t>
            </w:r>
            <w:r w:rsidRPr="009E4750">
              <w:t xml:space="preserve">:  </w:t>
            </w:r>
            <w:r w:rsidR="004148DF" w:rsidRPr="007A47DC">
              <w:t>Department Chairs a</w:t>
            </w:r>
            <w:r w:rsidRPr="009E4750">
              <w:t>ppreciat</w:t>
            </w:r>
            <w:r w:rsidR="004148DF" w:rsidRPr="007A47DC">
              <w:t>ed</w:t>
            </w:r>
            <w:r w:rsidRPr="009E4750">
              <w:t xml:space="preserve"> </w:t>
            </w:r>
            <w:r w:rsidR="004148DF" w:rsidRPr="007A47DC">
              <w:t>being</w:t>
            </w:r>
            <w:r w:rsidRPr="009E4750">
              <w:t xml:space="preserve"> involved in </w:t>
            </w:r>
            <w:r w:rsidR="004148DF" w:rsidRPr="007A47DC">
              <w:t xml:space="preserve">this </w:t>
            </w:r>
            <w:r w:rsidRPr="009E4750">
              <w:t>activity and not just talked to</w:t>
            </w:r>
            <w:r w:rsidR="004148DF" w:rsidRPr="007A47DC">
              <w:t xml:space="preserve"> about it</w:t>
            </w:r>
            <w:r w:rsidRPr="009E4750">
              <w:t xml:space="preserve">.  Appreciated hearing about it.  It fits the work they are doing.  Wants check-ins and hear about what’s going on.  </w:t>
            </w:r>
            <w:r w:rsidR="00D913CD" w:rsidRPr="007A47DC">
              <w:t xml:space="preserve">Joanne also appreciated the presentation at Presidents’ Council.  </w:t>
            </w:r>
          </w:p>
          <w:p w:rsidR="00D913CD" w:rsidRPr="007A47DC" w:rsidRDefault="009E4750" w:rsidP="009E4750">
            <w:pPr>
              <w:spacing w:after="160" w:line="259" w:lineRule="auto"/>
            </w:pPr>
            <w:r w:rsidRPr="009E4750">
              <w:t>Do we want this much detail</w:t>
            </w:r>
            <w:r w:rsidR="00D913CD" w:rsidRPr="007A47DC">
              <w:t xml:space="preserve"> on the matrix</w:t>
            </w:r>
            <w:r w:rsidRPr="009E4750">
              <w:t xml:space="preserve">?  As we move forward, </w:t>
            </w:r>
            <w:r w:rsidR="00D913CD" w:rsidRPr="007A47DC">
              <w:t xml:space="preserve">it needs to be </w:t>
            </w:r>
            <w:r w:rsidRPr="009E4750">
              <w:t xml:space="preserve">created for everyone.  </w:t>
            </w:r>
            <w:r w:rsidR="00D913CD" w:rsidRPr="007A47DC">
              <w:t xml:space="preserve">Place matrix on the </w:t>
            </w:r>
            <w:r w:rsidRPr="009E4750">
              <w:t xml:space="preserve">College </w:t>
            </w:r>
            <w:r w:rsidR="00D913CD" w:rsidRPr="007A47DC">
              <w:t>C</w:t>
            </w:r>
            <w:r w:rsidRPr="009E4750">
              <w:t xml:space="preserve">ouncil page maybe?  How do we whittle this down so it makes sense to us?  </w:t>
            </w:r>
          </w:p>
          <w:p w:rsidR="00D913CD" w:rsidRPr="007A47DC" w:rsidRDefault="009E4750" w:rsidP="009E4750">
            <w:pPr>
              <w:spacing w:after="160" w:line="259" w:lineRule="auto"/>
            </w:pPr>
            <w:r w:rsidRPr="009E4750">
              <w:t>Patty</w:t>
            </w:r>
            <w:r w:rsidR="00D913CD" w:rsidRPr="007A47DC">
              <w:t>:  I</w:t>
            </w:r>
            <w:r w:rsidRPr="009E4750">
              <w:t xml:space="preserve">f you don’t gather enough </w:t>
            </w:r>
            <w:r w:rsidR="00D913CD" w:rsidRPr="007A47DC">
              <w:t xml:space="preserve">to being with </w:t>
            </w:r>
            <w:r w:rsidRPr="009E4750">
              <w:t>you have to go back and ask again</w:t>
            </w:r>
            <w:r w:rsidR="00D913CD" w:rsidRPr="007A47DC">
              <w:t>.  If you have too much you</w:t>
            </w:r>
            <w:r w:rsidRPr="009E4750">
              <w:t xml:space="preserve"> can whittle </w:t>
            </w:r>
            <w:r w:rsidR="00D913CD" w:rsidRPr="007A47DC">
              <w:t xml:space="preserve">that </w:t>
            </w:r>
            <w:r w:rsidRPr="009E4750">
              <w:t xml:space="preserve">down.  </w:t>
            </w:r>
          </w:p>
          <w:p w:rsidR="00D913CD" w:rsidRPr="007A47DC" w:rsidRDefault="009E4750" w:rsidP="009E4750">
            <w:pPr>
              <w:spacing w:after="160" w:line="259" w:lineRule="auto"/>
            </w:pPr>
            <w:r w:rsidRPr="009E4750">
              <w:t xml:space="preserve">More complete upfront.  More substantial.   </w:t>
            </w:r>
          </w:p>
          <w:p w:rsidR="00D913CD" w:rsidRPr="007A47DC" w:rsidRDefault="00D913CD" w:rsidP="009E4750">
            <w:pPr>
              <w:spacing w:after="160" w:line="259" w:lineRule="auto"/>
            </w:pPr>
            <w:r w:rsidRPr="007A47DC">
              <w:t>Kate asked h</w:t>
            </w:r>
            <w:r w:rsidR="009E4750" w:rsidRPr="009E4750">
              <w:t>ow about a subgroup to take notes and make happy mediums</w:t>
            </w:r>
            <w:r w:rsidRPr="007A47DC">
              <w:t xml:space="preserve">?  </w:t>
            </w:r>
            <w:r w:rsidR="009E4750" w:rsidRPr="009E4750">
              <w:t xml:space="preserve"> </w:t>
            </w:r>
          </w:p>
          <w:p w:rsidR="00D913CD" w:rsidRPr="007A47DC" w:rsidRDefault="009E4750" w:rsidP="009E4750">
            <w:pPr>
              <w:spacing w:after="160" w:line="259" w:lineRule="auto"/>
            </w:pPr>
            <w:r w:rsidRPr="009E4750">
              <w:t xml:space="preserve">Amanda – likes Kate’s idea.  Likes middle page.  </w:t>
            </w:r>
          </w:p>
          <w:p w:rsidR="00D913CD" w:rsidRPr="007A47DC" w:rsidRDefault="009E4750" w:rsidP="009E4750">
            <w:pPr>
              <w:spacing w:after="160" w:line="259" w:lineRule="auto"/>
            </w:pPr>
            <w:r w:rsidRPr="009E4750">
              <w:t xml:space="preserve">Johnney – </w:t>
            </w:r>
            <w:r w:rsidR="00D913CD" w:rsidRPr="007A47DC">
              <w:t xml:space="preserve">likes the </w:t>
            </w:r>
            <w:r w:rsidRPr="009E4750">
              <w:t>yellow page</w:t>
            </w:r>
            <w:r w:rsidR="00D913CD" w:rsidRPr="007A47DC">
              <w:t xml:space="preserve"> (presentation to department chairs)</w:t>
            </w:r>
            <w:r w:rsidRPr="009E4750">
              <w:t xml:space="preserve">.  White page </w:t>
            </w:r>
            <w:r w:rsidR="00D913CD" w:rsidRPr="007A47DC">
              <w:t xml:space="preserve">(PC) is </w:t>
            </w:r>
            <w:r w:rsidRPr="009E4750">
              <w:t>to</w:t>
            </w:r>
            <w:r w:rsidR="00D913CD" w:rsidRPr="007A47DC">
              <w:t>o</w:t>
            </w:r>
            <w:r w:rsidRPr="009E4750">
              <w:t xml:space="preserve"> much.  </w:t>
            </w:r>
          </w:p>
          <w:p w:rsidR="00D913CD" w:rsidRPr="007A47DC" w:rsidRDefault="009E4750" w:rsidP="009E4750">
            <w:pPr>
              <w:spacing w:after="160" w:line="259" w:lineRule="auto"/>
            </w:pPr>
            <w:r w:rsidRPr="009E4750">
              <w:lastRenderedPageBreak/>
              <w:t xml:space="preserve">Amanda - PC spoke to that audience.  Our </w:t>
            </w:r>
            <w:r w:rsidR="00D913CD" w:rsidRPr="007A47DC">
              <w:t>group</w:t>
            </w:r>
            <w:r w:rsidRPr="009E4750">
              <w:t xml:space="preserve"> to explain to wider college community and externally.  How do we show ourselves what we do?  Show the world what we do.  </w:t>
            </w:r>
          </w:p>
          <w:p w:rsidR="00D913CD" w:rsidRPr="007A47DC" w:rsidRDefault="009E4750" w:rsidP="009E4750">
            <w:pPr>
              <w:spacing w:after="160" w:line="259" w:lineRule="auto"/>
            </w:pPr>
            <w:r w:rsidRPr="009E4750">
              <w:t>J</w:t>
            </w:r>
            <w:r w:rsidR="00D913CD" w:rsidRPr="007A47DC">
              <w:t>o</w:t>
            </w:r>
            <w:r w:rsidRPr="009E4750">
              <w:t xml:space="preserve">hnney – </w:t>
            </w:r>
            <w:r w:rsidR="00D913CD" w:rsidRPr="007A47DC">
              <w:t xml:space="preserve">yellow is </w:t>
            </w:r>
            <w:r w:rsidRPr="009E4750">
              <w:t xml:space="preserve">more direct and makes sense.  </w:t>
            </w:r>
          </w:p>
          <w:p w:rsidR="009E4750" w:rsidRPr="009E4750" w:rsidRDefault="009E4750" w:rsidP="009E4750">
            <w:pPr>
              <w:spacing w:after="160" w:line="259" w:lineRule="auto"/>
            </w:pPr>
            <w:r w:rsidRPr="009E4750">
              <w:t>Jenelle – likes examples on PC</w:t>
            </w:r>
            <w:r w:rsidR="00D913CD" w:rsidRPr="007A47DC">
              <w:t xml:space="preserve"> but l</w:t>
            </w:r>
            <w:r w:rsidRPr="009E4750">
              <w:t>ikes yellow</w:t>
            </w:r>
            <w:r w:rsidR="00D913CD" w:rsidRPr="007A47DC">
              <w:t xml:space="preserve"> paper</w:t>
            </w:r>
            <w:r w:rsidRPr="009E4750">
              <w:t xml:space="preserve">.  </w:t>
            </w:r>
          </w:p>
          <w:p w:rsidR="009E4750" w:rsidRPr="007A47DC" w:rsidRDefault="009E4750" w:rsidP="007A47DC">
            <w:pPr>
              <w:spacing w:after="160" w:line="259" w:lineRule="auto"/>
            </w:pPr>
            <w:r w:rsidRPr="009E4750">
              <w:t>Tagging onto Kate’s comment</w:t>
            </w:r>
            <w:r w:rsidR="00D913CD" w:rsidRPr="007A47DC">
              <w:t>, we h</w:t>
            </w:r>
            <w:r w:rsidRPr="009E4750">
              <w:t>ave some work to take on</w:t>
            </w:r>
            <w:r w:rsidR="00D913CD" w:rsidRPr="007A47DC">
              <w:t xml:space="preserve"> in the next couple of weeks.   Kate and Mary will work on the decision making matrix.</w:t>
            </w:r>
          </w:p>
        </w:tc>
      </w:tr>
      <w:tr w:rsidR="00D02ECE" w:rsidRPr="007A47DC" w:rsidTr="00D02ECE">
        <w:trPr>
          <w:trHeight w:val="1295"/>
        </w:trPr>
        <w:tc>
          <w:tcPr>
            <w:tcW w:w="5000" w:type="pct"/>
            <w:vAlign w:val="center"/>
          </w:tcPr>
          <w:p w:rsidR="00D02ECE" w:rsidRPr="007A47DC" w:rsidRDefault="00D02ECE" w:rsidP="00D30315">
            <w:pPr>
              <w:rPr>
                <w:b/>
                <w:u w:val="single"/>
              </w:rPr>
            </w:pPr>
            <w:r w:rsidRPr="007A47DC">
              <w:rPr>
                <w:b/>
                <w:u w:val="single"/>
              </w:rPr>
              <w:lastRenderedPageBreak/>
              <w:t>Test Decision Making Grid/Matrix</w:t>
            </w:r>
            <w:r w:rsidR="007A47DC" w:rsidRPr="007A47DC">
              <w:rPr>
                <w:b/>
                <w:u w:val="single"/>
              </w:rPr>
              <w:t xml:space="preserve"> </w:t>
            </w:r>
          </w:p>
          <w:p w:rsidR="007A47DC" w:rsidRPr="007A47DC" w:rsidRDefault="007A47DC" w:rsidP="007A47DC">
            <w:r>
              <w:t>Moved to next meeting.</w:t>
            </w:r>
          </w:p>
        </w:tc>
      </w:tr>
      <w:tr w:rsidR="00D02ECE" w:rsidRPr="007A47DC" w:rsidTr="00D02ECE">
        <w:trPr>
          <w:trHeight w:val="1340"/>
        </w:trPr>
        <w:tc>
          <w:tcPr>
            <w:tcW w:w="5000" w:type="pct"/>
            <w:vAlign w:val="center"/>
          </w:tcPr>
          <w:p w:rsidR="00D02ECE" w:rsidRDefault="00D02ECE" w:rsidP="00D30315">
            <w:pPr>
              <w:rPr>
                <w:b/>
                <w:u w:val="single"/>
              </w:rPr>
            </w:pPr>
            <w:r w:rsidRPr="007A47DC">
              <w:rPr>
                <w:b/>
                <w:u w:val="single"/>
              </w:rPr>
              <w:t>Next Steps/Dividing Up Work</w:t>
            </w:r>
          </w:p>
          <w:p w:rsidR="007A47DC" w:rsidRPr="007A47DC" w:rsidRDefault="007A47DC" w:rsidP="00D30315">
            <w:pPr>
              <w:rPr>
                <w:b/>
                <w:u w:val="single"/>
              </w:rPr>
            </w:pPr>
          </w:p>
          <w:p w:rsidR="00D913CD" w:rsidRPr="007A47DC" w:rsidRDefault="00D913CD" w:rsidP="00D30315">
            <w:r w:rsidRPr="007A47DC">
              <w:t>P</w:t>
            </w:r>
            <w:r w:rsidR="007A47DC">
              <w:t>hilip is thinking the following for this group:</w:t>
            </w:r>
          </w:p>
          <w:p w:rsidR="00D913CD" w:rsidRPr="007A47DC" w:rsidRDefault="00D913CD" w:rsidP="00D30315"/>
          <w:p w:rsidR="00D913CD" w:rsidRPr="00D913CD" w:rsidRDefault="00D913CD" w:rsidP="00D913CD">
            <w:pPr>
              <w:numPr>
                <w:ilvl w:val="0"/>
                <w:numId w:val="2"/>
              </w:numPr>
              <w:spacing w:after="160" w:line="259" w:lineRule="auto"/>
              <w:contextualSpacing/>
            </w:pPr>
            <w:r w:rsidRPr="00D913CD">
              <w:t>Policy-board – administrative regulation (enact – details).  Here are committees created at the college.  This is what they do.  Visions to Reality.  We have committee</w:t>
            </w:r>
            <w:r w:rsidR="007A47DC" w:rsidRPr="007A47DC">
              <w:t>s</w:t>
            </w:r>
            <w:r w:rsidRPr="00D913CD">
              <w:t xml:space="preserve"> listed that are not committees.  How did the</w:t>
            </w:r>
            <w:r w:rsidR="007A47DC" w:rsidRPr="007A47DC">
              <w:t>y</w:t>
            </w:r>
            <w:r w:rsidRPr="00D913CD">
              <w:t xml:space="preserve"> get on the website?  Who put them on there?  Confusion about the history.  Explained better – simpler.   In </w:t>
            </w:r>
            <w:r w:rsidR="007A47DC" w:rsidRPr="007A47DC">
              <w:t>V</w:t>
            </w:r>
            <w:r w:rsidRPr="00D913CD">
              <w:t xml:space="preserve">isions but not an AR.  How the groups are formed.  Who initiates the </w:t>
            </w:r>
            <w:r w:rsidR="007A47DC" w:rsidRPr="007A47DC">
              <w:t>group?</w:t>
            </w:r>
            <w:r w:rsidRPr="00D913CD">
              <w:t xml:space="preserve">  </w:t>
            </w:r>
            <w:r w:rsidR="007A47DC" w:rsidRPr="007A47DC">
              <w:t>I</w:t>
            </w:r>
            <w:r w:rsidRPr="00D913CD">
              <w:t>f you are a committee</w:t>
            </w:r>
            <w:r w:rsidR="007A47DC" w:rsidRPr="007A47DC">
              <w:t>, you would</w:t>
            </w:r>
            <w:r w:rsidRPr="00D913CD">
              <w:t xml:space="preserve"> have a charge, representation, </w:t>
            </w:r>
            <w:r w:rsidR="007A47DC" w:rsidRPr="007A47DC">
              <w:t>and stakeholders</w:t>
            </w:r>
            <w:r w:rsidRPr="00D913CD">
              <w:t xml:space="preserve">.   </w:t>
            </w:r>
          </w:p>
          <w:p w:rsidR="00D913CD" w:rsidRPr="00D913CD" w:rsidRDefault="007A47DC" w:rsidP="00D913CD">
            <w:pPr>
              <w:numPr>
                <w:ilvl w:val="0"/>
                <w:numId w:val="2"/>
              </w:numPr>
              <w:spacing w:after="160" w:line="259" w:lineRule="auto"/>
              <w:contextualSpacing/>
            </w:pPr>
            <w:r w:rsidRPr="007A47DC">
              <w:t>Clear</w:t>
            </w:r>
            <w:r w:rsidR="00D913CD" w:rsidRPr="00D913CD">
              <w:t xml:space="preserve"> communication matrix for each level</w:t>
            </w:r>
            <w:r w:rsidRPr="007A47DC">
              <w:t xml:space="preserve"> that is </w:t>
            </w:r>
            <w:r w:rsidR="00D913CD" w:rsidRPr="00D913CD">
              <w:t>presen</w:t>
            </w:r>
            <w:r w:rsidRPr="007A47DC">
              <w:t>t</w:t>
            </w:r>
            <w:r w:rsidR="00D913CD" w:rsidRPr="00D913CD">
              <w:t xml:space="preserve"> on the </w:t>
            </w:r>
            <w:r w:rsidRPr="007A47DC">
              <w:t>web</w:t>
            </w:r>
            <w:r w:rsidR="00D913CD" w:rsidRPr="00D913CD">
              <w:t xml:space="preserve">site.  </w:t>
            </w:r>
            <w:r w:rsidRPr="007A47DC">
              <w:t>Here’s</w:t>
            </w:r>
            <w:r w:rsidR="00D913CD" w:rsidRPr="00D913CD">
              <w:t xml:space="preserve"> the check sheet for every group to have.  Creates uniformity.  Clear charter, membership, communication for each</w:t>
            </w:r>
            <w:r w:rsidRPr="007A47DC">
              <w:t xml:space="preserve"> on the </w:t>
            </w:r>
            <w:r w:rsidR="00D913CD" w:rsidRPr="00D913CD">
              <w:t>check list</w:t>
            </w:r>
            <w:r w:rsidRPr="007A47DC">
              <w:t>.</w:t>
            </w:r>
          </w:p>
          <w:p w:rsidR="00D913CD" w:rsidRPr="00D913CD" w:rsidRDefault="00D913CD" w:rsidP="00D913CD">
            <w:pPr>
              <w:numPr>
                <w:ilvl w:val="0"/>
                <w:numId w:val="2"/>
              </w:numPr>
              <w:spacing w:after="160" w:line="259" w:lineRule="auto"/>
              <w:contextualSpacing/>
            </w:pPr>
            <w:r w:rsidRPr="00D913CD">
              <w:t>Website clean-up</w:t>
            </w:r>
            <w:r w:rsidR="007A47DC" w:rsidRPr="007A47DC">
              <w:t>.</w:t>
            </w:r>
          </w:p>
          <w:p w:rsidR="00D913CD" w:rsidRPr="00D913CD" w:rsidRDefault="00D913CD" w:rsidP="00D913CD">
            <w:pPr>
              <w:numPr>
                <w:ilvl w:val="0"/>
                <w:numId w:val="2"/>
              </w:numPr>
              <w:spacing w:after="160" w:line="259" w:lineRule="auto"/>
              <w:contextualSpacing/>
            </w:pPr>
            <w:r w:rsidRPr="00D913CD">
              <w:t>Responsibility and history of work – ongoing</w:t>
            </w:r>
            <w:r w:rsidR="007A47DC" w:rsidRPr="007A47DC">
              <w:t>.</w:t>
            </w:r>
          </w:p>
          <w:p w:rsidR="00D913CD" w:rsidRPr="00D913CD" w:rsidRDefault="00D913CD" w:rsidP="00D913CD">
            <w:pPr>
              <w:numPr>
                <w:ilvl w:val="0"/>
                <w:numId w:val="2"/>
              </w:numPr>
              <w:spacing w:after="160" w:line="259" w:lineRule="auto"/>
              <w:contextualSpacing/>
            </w:pPr>
            <w:r w:rsidRPr="00D913CD">
              <w:t>Define a way to decide an issue then connect it to a group</w:t>
            </w:r>
            <w:r w:rsidR="007A47DC" w:rsidRPr="007A47DC">
              <w:t>.</w:t>
            </w:r>
          </w:p>
          <w:p w:rsidR="00D913CD" w:rsidRPr="00D913CD" w:rsidRDefault="00D913CD" w:rsidP="00D913CD">
            <w:pPr>
              <w:numPr>
                <w:ilvl w:val="0"/>
                <w:numId w:val="2"/>
              </w:numPr>
              <w:spacing w:after="160" w:line="259" w:lineRule="auto"/>
              <w:contextualSpacing/>
            </w:pPr>
            <w:r w:rsidRPr="00D913CD">
              <w:t>Student role on committees</w:t>
            </w:r>
            <w:r w:rsidR="007A47DC" w:rsidRPr="007A47DC">
              <w:t>.</w:t>
            </w:r>
          </w:p>
          <w:p w:rsidR="00D913CD" w:rsidRPr="007A47DC" w:rsidRDefault="00D913CD" w:rsidP="00D913CD">
            <w:pPr>
              <w:numPr>
                <w:ilvl w:val="0"/>
                <w:numId w:val="2"/>
              </w:numPr>
              <w:spacing w:after="160" w:line="259" w:lineRule="auto"/>
              <w:contextualSpacing/>
            </w:pPr>
            <w:r w:rsidRPr="00D913CD">
              <w:t>Onboarding for new employees</w:t>
            </w:r>
            <w:r w:rsidR="007A47DC" w:rsidRPr="007A47DC">
              <w:t>.</w:t>
            </w:r>
          </w:p>
          <w:p w:rsidR="007A47DC" w:rsidRPr="007A47DC" w:rsidRDefault="007A47DC" w:rsidP="007A47DC">
            <w:pPr>
              <w:spacing w:after="160" w:line="259" w:lineRule="auto"/>
              <w:contextualSpacing/>
            </w:pPr>
          </w:p>
          <w:p w:rsidR="007A47DC" w:rsidRPr="007A47DC" w:rsidRDefault="007A47DC" w:rsidP="007A47DC">
            <w:pPr>
              <w:spacing w:after="160" w:line="259" w:lineRule="auto"/>
            </w:pPr>
            <w:r w:rsidRPr="007A47DC">
              <w:t xml:space="preserve">Phillip will send out the decision making matrix.  Tackle the more complex ones, once matrix is complete.  The charge of College Council Recharge is to make recommendations for each “committee”.  Do a lot of the work behind the scenes.   Next meeting looking at matrix.   </w:t>
            </w:r>
          </w:p>
          <w:p w:rsidR="00D913CD" w:rsidRPr="007A47DC" w:rsidRDefault="00D913CD" w:rsidP="00D30315"/>
        </w:tc>
      </w:tr>
      <w:tr w:rsidR="00D02ECE" w:rsidRPr="007A47DC" w:rsidTr="00D02ECE">
        <w:trPr>
          <w:trHeight w:val="1250"/>
        </w:trPr>
        <w:tc>
          <w:tcPr>
            <w:tcW w:w="5000" w:type="pct"/>
          </w:tcPr>
          <w:p w:rsidR="00D02ECE" w:rsidRPr="007A47DC" w:rsidRDefault="00D02ECE" w:rsidP="00D30315">
            <w:pPr>
              <w:rPr>
                <w:b/>
                <w:u w:val="single"/>
              </w:rPr>
            </w:pPr>
            <w:r w:rsidRPr="007A47DC">
              <w:rPr>
                <w:b/>
                <w:u w:val="single"/>
              </w:rPr>
              <w:t>Individual Reports</w:t>
            </w:r>
          </w:p>
          <w:p w:rsidR="007A47DC" w:rsidRPr="007A47DC" w:rsidRDefault="007A47DC" w:rsidP="00D30315"/>
          <w:p w:rsidR="007A47DC" w:rsidRPr="007A47DC" w:rsidRDefault="007A47DC" w:rsidP="00D30315">
            <w:r w:rsidRPr="007A47DC">
              <w:t>Johnney reported that he has received feedback regarding the FAFSA lab – students love it.  It’s a private area to receive one-on-one help.</w:t>
            </w:r>
          </w:p>
        </w:tc>
      </w:tr>
    </w:tbl>
    <w:p w:rsidR="00130329" w:rsidRDefault="009E7EC2"/>
    <w:p w:rsidR="00D02ECE" w:rsidRDefault="00D02ECE"/>
    <w:sectPr w:rsidR="00D02E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C2" w:rsidRDefault="009E7EC2" w:rsidP="007A47DC">
      <w:r>
        <w:separator/>
      </w:r>
    </w:p>
  </w:endnote>
  <w:endnote w:type="continuationSeparator" w:id="0">
    <w:p w:rsidR="009E7EC2" w:rsidRDefault="009E7EC2" w:rsidP="007A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DC" w:rsidRDefault="007A47DC">
    <w:pPr>
      <w:pStyle w:val="Footer"/>
    </w:pPr>
    <w:r>
      <w:t>College Council Recharge</w:t>
    </w:r>
  </w:p>
  <w:p w:rsidR="007A47DC" w:rsidRDefault="007A47DC">
    <w:pPr>
      <w:pStyle w:val="Footer"/>
    </w:pPr>
    <w:r>
      <w:t>April 6, 2015</w:t>
    </w:r>
  </w:p>
  <w:p w:rsidR="007A47DC" w:rsidRDefault="007A47DC">
    <w:pPr>
      <w:pStyle w:val="Footer"/>
    </w:pPr>
    <w:r>
      <w:t xml:space="preserve">Page </w:t>
    </w:r>
    <w:r>
      <w:fldChar w:fldCharType="begin"/>
    </w:r>
    <w:r>
      <w:instrText xml:space="preserve"> PAGE   \* MERGEFORMAT </w:instrText>
    </w:r>
    <w:r>
      <w:fldChar w:fldCharType="separate"/>
    </w:r>
    <w:r w:rsidR="004249BB">
      <w:rPr>
        <w:noProof/>
      </w:rPr>
      <w:t>5</w:t>
    </w:r>
    <w:r>
      <w:rPr>
        <w:noProof/>
      </w:rPr>
      <w:fldChar w:fldCharType="end"/>
    </w:r>
  </w:p>
  <w:p w:rsidR="007A47DC" w:rsidRDefault="007A4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C2" w:rsidRDefault="009E7EC2" w:rsidP="007A47DC">
      <w:r>
        <w:separator/>
      </w:r>
    </w:p>
  </w:footnote>
  <w:footnote w:type="continuationSeparator" w:id="0">
    <w:p w:rsidR="009E7EC2" w:rsidRDefault="009E7EC2" w:rsidP="007A4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7B53"/>
    <w:multiLevelType w:val="hybridMultilevel"/>
    <w:tmpl w:val="D3D2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67B10"/>
    <w:multiLevelType w:val="hybridMultilevel"/>
    <w:tmpl w:val="EA9E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47B86"/>
    <w:multiLevelType w:val="hybridMultilevel"/>
    <w:tmpl w:val="3210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06530"/>
    <w:multiLevelType w:val="hybridMultilevel"/>
    <w:tmpl w:val="C5304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8863EE"/>
    <w:multiLevelType w:val="hybridMultilevel"/>
    <w:tmpl w:val="33FA7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B1700F"/>
    <w:multiLevelType w:val="hybridMultilevel"/>
    <w:tmpl w:val="4626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CE"/>
    <w:rsid w:val="00192390"/>
    <w:rsid w:val="00243FAE"/>
    <w:rsid w:val="004148DF"/>
    <w:rsid w:val="004249BB"/>
    <w:rsid w:val="007A47DC"/>
    <w:rsid w:val="009E4750"/>
    <w:rsid w:val="009E7EC2"/>
    <w:rsid w:val="00BA6DEB"/>
    <w:rsid w:val="00D02ECE"/>
    <w:rsid w:val="00D913CD"/>
    <w:rsid w:val="00F4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8176-468A-4650-BD76-DAC59555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ECE"/>
    <w:pPr>
      <w:ind w:left="720"/>
      <w:contextualSpacing/>
    </w:pPr>
  </w:style>
  <w:style w:type="paragraph" w:styleId="Header">
    <w:name w:val="header"/>
    <w:basedOn w:val="Normal"/>
    <w:link w:val="HeaderChar"/>
    <w:uiPriority w:val="99"/>
    <w:unhideWhenUsed/>
    <w:rsid w:val="007A47DC"/>
    <w:pPr>
      <w:tabs>
        <w:tab w:val="center" w:pos="4680"/>
        <w:tab w:val="right" w:pos="9360"/>
      </w:tabs>
    </w:pPr>
  </w:style>
  <w:style w:type="character" w:customStyle="1" w:styleId="HeaderChar">
    <w:name w:val="Header Char"/>
    <w:basedOn w:val="DefaultParagraphFont"/>
    <w:link w:val="Header"/>
    <w:uiPriority w:val="99"/>
    <w:rsid w:val="007A47DC"/>
  </w:style>
  <w:style w:type="paragraph" w:styleId="Footer">
    <w:name w:val="footer"/>
    <w:basedOn w:val="Normal"/>
    <w:link w:val="FooterChar"/>
    <w:uiPriority w:val="99"/>
    <w:unhideWhenUsed/>
    <w:rsid w:val="007A47DC"/>
    <w:pPr>
      <w:tabs>
        <w:tab w:val="center" w:pos="4680"/>
        <w:tab w:val="right" w:pos="9360"/>
      </w:tabs>
    </w:pPr>
  </w:style>
  <w:style w:type="character" w:customStyle="1" w:styleId="FooterChar">
    <w:name w:val="Footer Char"/>
    <w:basedOn w:val="DefaultParagraphFont"/>
    <w:link w:val="Footer"/>
    <w:uiPriority w:val="99"/>
    <w:rsid w:val="007A47DC"/>
  </w:style>
  <w:style w:type="paragraph" w:styleId="BalloonText">
    <w:name w:val="Balloon Text"/>
    <w:basedOn w:val="Normal"/>
    <w:link w:val="BalloonTextChar"/>
    <w:uiPriority w:val="99"/>
    <w:semiHidden/>
    <w:unhideWhenUsed/>
    <w:rsid w:val="00424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2</cp:revision>
  <cp:lastPrinted>2015-04-20T15:20:00Z</cp:lastPrinted>
  <dcterms:created xsi:type="dcterms:W3CDTF">2015-04-11T17:57:00Z</dcterms:created>
  <dcterms:modified xsi:type="dcterms:W3CDTF">2015-04-20T15:20:00Z</dcterms:modified>
</cp:coreProperties>
</file>